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78" w:rsidRPr="00017EBA" w:rsidRDefault="00D61078">
      <w:pPr>
        <w:rPr>
          <w:rFonts w:ascii="宋体" w:eastAsia="宋体" w:hAnsi="宋体" w:cs="宋体"/>
          <w:b/>
          <w:bCs/>
          <w:sz w:val="84"/>
        </w:rPr>
      </w:pPr>
    </w:p>
    <w:p w:rsidR="00D61078" w:rsidRPr="00017EBA" w:rsidRDefault="0097264C">
      <w:pPr>
        <w:pStyle w:val="a4"/>
        <w:rPr>
          <w:rFonts w:ascii="宋体" w:hAnsi="宋体" w:cs="Arial"/>
          <w:color w:val="auto"/>
          <w:kern w:val="0"/>
          <w:sz w:val="30"/>
          <w:szCs w:val="30"/>
        </w:rPr>
      </w:pPr>
      <w:r w:rsidRPr="00017EBA">
        <w:rPr>
          <w:rFonts w:ascii="宋体" w:hAnsi="宋体" w:cs="Arial" w:hint="eastAsia"/>
          <w:color w:val="auto"/>
          <w:kern w:val="0"/>
          <w:sz w:val="30"/>
          <w:szCs w:val="30"/>
        </w:rPr>
        <w:t>项目编号：</w:t>
      </w:r>
      <w:r w:rsidR="00777FEE">
        <w:rPr>
          <w:rFonts w:ascii="宋体" w:hAnsi="宋体" w:cs="Arial" w:hint="eastAsia"/>
          <w:color w:val="auto"/>
          <w:kern w:val="0"/>
          <w:sz w:val="30"/>
          <w:szCs w:val="30"/>
        </w:rPr>
        <w:t>青海广播电视台询价（货物）</w:t>
      </w:r>
      <w:r w:rsidR="001E03D4">
        <w:rPr>
          <w:rFonts w:ascii="宋体" w:hAnsi="宋体" w:cs="Arial" w:hint="eastAsia"/>
          <w:color w:val="auto"/>
          <w:kern w:val="0"/>
          <w:sz w:val="30"/>
          <w:szCs w:val="30"/>
        </w:rPr>
        <w:t>2018-011</w:t>
      </w:r>
      <w:r w:rsidR="00777FEE">
        <w:rPr>
          <w:rFonts w:ascii="宋体" w:hAnsi="宋体" w:cs="Arial" w:hint="eastAsia"/>
          <w:color w:val="auto"/>
          <w:kern w:val="0"/>
          <w:sz w:val="30"/>
          <w:szCs w:val="30"/>
        </w:rPr>
        <w:t xml:space="preserve">  </w:t>
      </w:r>
    </w:p>
    <w:p w:rsidR="00D61078" w:rsidRPr="00017EBA" w:rsidRDefault="00D61078">
      <w:pPr>
        <w:jc w:val="center"/>
        <w:rPr>
          <w:rFonts w:ascii="宋体" w:eastAsia="宋体" w:hAnsi="宋体" w:cs="宋体"/>
          <w:b/>
          <w:bCs/>
          <w:sz w:val="84"/>
        </w:rPr>
      </w:pPr>
    </w:p>
    <w:p w:rsidR="00D61078" w:rsidRPr="00017EBA" w:rsidRDefault="00D61078">
      <w:pPr>
        <w:spacing w:line="360" w:lineRule="atLeast"/>
        <w:jc w:val="center"/>
        <w:rPr>
          <w:rFonts w:ascii="宋体" w:hAnsi="宋体"/>
          <w:b/>
          <w:sz w:val="52"/>
          <w:szCs w:val="52"/>
        </w:rPr>
      </w:pPr>
    </w:p>
    <w:p w:rsidR="00D61078" w:rsidRPr="00017EBA" w:rsidRDefault="001E03D4">
      <w:pPr>
        <w:spacing w:line="360" w:lineRule="atLeast"/>
        <w:jc w:val="center"/>
        <w:rPr>
          <w:rFonts w:ascii="宋体" w:hAnsi="宋体"/>
          <w:b/>
          <w:sz w:val="48"/>
          <w:szCs w:val="48"/>
        </w:rPr>
      </w:pPr>
      <w:r>
        <w:rPr>
          <w:rFonts w:ascii="宋体" w:hAnsi="宋体" w:hint="eastAsia"/>
          <w:b/>
          <w:sz w:val="48"/>
          <w:szCs w:val="48"/>
        </w:rPr>
        <w:t>青海广播电视台摄像设备购置</w:t>
      </w:r>
      <w:r w:rsidR="00B24612">
        <w:rPr>
          <w:rFonts w:ascii="宋体" w:hAnsi="宋体" w:hint="eastAsia"/>
          <w:b/>
          <w:sz w:val="48"/>
          <w:szCs w:val="48"/>
        </w:rPr>
        <w:t>项目</w:t>
      </w:r>
      <w:r w:rsidR="00777FEE">
        <w:rPr>
          <w:rFonts w:ascii="宋体" w:hAnsi="宋体" w:hint="eastAsia"/>
          <w:b/>
          <w:sz w:val="48"/>
          <w:szCs w:val="48"/>
        </w:rPr>
        <w:t xml:space="preserve">   </w:t>
      </w:r>
    </w:p>
    <w:p w:rsidR="00D61078" w:rsidRPr="00825E6B" w:rsidRDefault="00D61078">
      <w:pPr>
        <w:jc w:val="center"/>
        <w:rPr>
          <w:rFonts w:ascii="宋体" w:eastAsia="宋体" w:hAnsi="宋体" w:cs="宋体"/>
          <w:b/>
          <w:bCs/>
          <w:sz w:val="84"/>
        </w:rPr>
      </w:pPr>
    </w:p>
    <w:p w:rsidR="00D61078" w:rsidRPr="00017EBA" w:rsidRDefault="00D61078">
      <w:pPr>
        <w:spacing w:line="360" w:lineRule="atLeast"/>
        <w:jc w:val="center"/>
        <w:rPr>
          <w:rFonts w:ascii="黑体" w:eastAsia="黑体" w:hAnsi="黑体" w:cs="黑体"/>
          <w:b/>
          <w:sz w:val="72"/>
          <w:szCs w:val="72"/>
        </w:rPr>
      </w:pPr>
    </w:p>
    <w:p w:rsidR="00D61078" w:rsidRPr="00017EBA" w:rsidRDefault="0097264C">
      <w:pPr>
        <w:spacing w:line="360" w:lineRule="atLeast"/>
        <w:jc w:val="center"/>
        <w:rPr>
          <w:rFonts w:ascii="黑体" w:eastAsia="黑体" w:hAnsi="黑体" w:cs="黑体"/>
          <w:b/>
          <w:sz w:val="72"/>
          <w:szCs w:val="72"/>
        </w:rPr>
      </w:pPr>
      <w:r w:rsidRPr="00017EBA">
        <w:rPr>
          <w:rFonts w:ascii="黑体" w:eastAsia="黑体" w:hAnsi="黑体" w:cs="黑体" w:hint="eastAsia"/>
          <w:b/>
          <w:sz w:val="72"/>
          <w:szCs w:val="72"/>
        </w:rPr>
        <w:t>询价通知书</w:t>
      </w: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ind w:left="1050"/>
        <w:rPr>
          <w:rFonts w:ascii="宋体" w:hAnsi="宋体"/>
          <w:b/>
          <w:sz w:val="28"/>
          <w:szCs w:val="28"/>
        </w:rPr>
      </w:pPr>
    </w:p>
    <w:p w:rsidR="00D61078" w:rsidRPr="00017EBA" w:rsidRDefault="0097264C" w:rsidP="00B24612">
      <w:pPr>
        <w:spacing w:line="360" w:lineRule="auto"/>
        <w:ind w:left="1050" w:firstLineChars="500" w:firstLine="1405"/>
        <w:rPr>
          <w:rFonts w:ascii="宋体" w:hAnsi="宋体"/>
          <w:b/>
          <w:sz w:val="28"/>
          <w:szCs w:val="28"/>
        </w:rPr>
      </w:pPr>
      <w:r w:rsidRPr="00017EBA">
        <w:rPr>
          <w:rFonts w:ascii="宋体" w:hAnsi="宋体" w:hint="eastAsia"/>
          <w:b/>
          <w:sz w:val="28"/>
          <w:szCs w:val="28"/>
        </w:rPr>
        <w:t>采   购 人：青海广播电视台</w:t>
      </w:r>
    </w:p>
    <w:p w:rsidR="00D61078" w:rsidRPr="00017EBA" w:rsidRDefault="0097264C" w:rsidP="00B24612">
      <w:pPr>
        <w:spacing w:line="360" w:lineRule="auto"/>
        <w:ind w:left="1050" w:firstLineChars="450" w:firstLine="1265"/>
        <w:rPr>
          <w:rFonts w:ascii="宋体" w:hAnsi="宋体"/>
          <w:b/>
          <w:sz w:val="28"/>
          <w:szCs w:val="28"/>
        </w:rPr>
      </w:pPr>
      <w:r w:rsidRPr="00017EBA">
        <w:rPr>
          <w:rFonts w:ascii="宋体" w:hAnsi="宋体" w:hint="eastAsia"/>
          <w:b/>
          <w:sz w:val="28"/>
          <w:szCs w:val="28"/>
        </w:rPr>
        <w:t>日        期：二〇一</w:t>
      </w:r>
      <w:r w:rsidR="005B5835">
        <w:rPr>
          <w:rFonts w:ascii="宋体" w:hAnsi="宋体" w:hint="eastAsia"/>
          <w:b/>
          <w:sz w:val="28"/>
          <w:szCs w:val="28"/>
        </w:rPr>
        <w:t>八</w:t>
      </w:r>
      <w:r w:rsidRPr="00017EBA">
        <w:rPr>
          <w:rFonts w:ascii="宋体" w:hAnsi="宋体" w:hint="eastAsia"/>
          <w:b/>
          <w:sz w:val="28"/>
          <w:szCs w:val="28"/>
        </w:rPr>
        <w:t>年</w:t>
      </w:r>
      <w:r w:rsidR="004554F8">
        <w:rPr>
          <w:rFonts w:ascii="宋体" w:hAnsi="宋体" w:hint="eastAsia"/>
          <w:b/>
          <w:sz w:val="28"/>
          <w:szCs w:val="28"/>
        </w:rPr>
        <w:t>八</w:t>
      </w:r>
      <w:r w:rsidRPr="00017EBA">
        <w:rPr>
          <w:rFonts w:ascii="宋体" w:hAnsi="宋体" w:hint="eastAsia"/>
          <w:b/>
          <w:sz w:val="28"/>
          <w:szCs w:val="28"/>
        </w:rPr>
        <w:t>月</w:t>
      </w:r>
    </w:p>
    <w:p w:rsidR="00D61078" w:rsidRPr="00017EBA" w:rsidRDefault="00D61078">
      <w:pPr>
        <w:spacing w:line="360" w:lineRule="auto"/>
        <w:rPr>
          <w:rFonts w:ascii="宋体" w:eastAsia="宋体" w:hAnsi="宋体" w:cs="宋体"/>
          <w:bCs/>
          <w:sz w:val="28"/>
          <w:szCs w:val="28"/>
        </w:rPr>
      </w:pPr>
    </w:p>
    <w:p w:rsidR="00D61078" w:rsidRPr="00017EBA" w:rsidRDefault="00D61078">
      <w:pPr>
        <w:rPr>
          <w:rFonts w:ascii="宋体" w:eastAsia="宋体" w:hAnsi="宋体" w:cs="宋体"/>
          <w:b/>
          <w:bCs/>
          <w:sz w:val="24"/>
        </w:rPr>
      </w:pPr>
    </w:p>
    <w:p w:rsidR="00D61078" w:rsidRPr="00017EBA" w:rsidRDefault="0097264C">
      <w:pPr>
        <w:jc w:val="center"/>
        <w:rPr>
          <w:rFonts w:ascii="宋体" w:eastAsia="宋体" w:hAnsi="宋体" w:cs="宋体"/>
          <w:b/>
          <w:bCs/>
          <w:sz w:val="28"/>
          <w:szCs w:val="28"/>
        </w:rPr>
      </w:pPr>
      <w:r w:rsidRPr="00017EBA">
        <w:rPr>
          <w:rFonts w:ascii="宋体" w:eastAsia="宋体" w:hAnsi="宋体" w:cs="宋体" w:hint="eastAsia"/>
          <w:b/>
          <w:bCs/>
          <w:sz w:val="28"/>
          <w:szCs w:val="28"/>
        </w:rPr>
        <w:br w:type="page"/>
      </w:r>
    </w:p>
    <w:p w:rsidR="00D61078" w:rsidRPr="00017EBA" w:rsidRDefault="0097264C">
      <w:pPr>
        <w:jc w:val="center"/>
        <w:rPr>
          <w:rFonts w:asciiTheme="minorEastAsia" w:hAnsiTheme="minorEastAsia" w:cstheme="minorEastAsia"/>
          <w:b/>
          <w:bCs/>
          <w:sz w:val="30"/>
          <w:szCs w:val="30"/>
        </w:rPr>
      </w:pPr>
      <w:r w:rsidRPr="00017EBA">
        <w:rPr>
          <w:rFonts w:ascii="宋体" w:eastAsia="宋体" w:hAnsi="宋体" w:cs="宋体" w:hint="eastAsia"/>
          <w:b/>
          <w:bCs/>
          <w:sz w:val="28"/>
          <w:szCs w:val="28"/>
        </w:rPr>
        <w:lastRenderedPageBreak/>
        <w:t>目录</w:t>
      </w:r>
    </w:p>
    <w:p w:rsidR="00D61078" w:rsidRPr="00017EBA" w:rsidRDefault="00F15E0E">
      <w:pPr>
        <w:pStyle w:val="10"/>
        <w:tabs>
          <w:tab w:val="right" w:leader="dot" w:pos="9413"/>
        </w:tabs>
      </w:pPr>
      <w:r w:rsidRPr="00F15E0E">
        <w:rPr>
          <w:rFonts w:ascii="宋体" w:eastAsia="宋体" w:hAnsi="宋体" w:cs="宋体" w:hint="eastAsia"/>
          <w:b/>
          <w:bCs/>
          <w:sz w:val="24"/>
        </w:rPr>
        <w:fldChar w:fldCharType="begin"/>
      </w:r>
      <w:r w:rsidR="0097264C" w:rsidRPr="00017EBA">
        <w:rPr>
          <w:rFonts w:ascii="宋体" w:eastAsia="宋体" w:hAnsi="宋体" w:cs="宋体" w:hint="eastAsia"/>
          <w:b/>
          <w:bCs/>
          <w:sz w:val="24"/>
        </w:rPr>
        <w:instrText xml:space="preserve"> TOC \o "1-3" \h \z \u </w:instrText>
      </w:r>
      <w:r w:rsidRPr="00F15E0E">
        <w:rPr>
          <w:rFonts w:ascii="宋体" w:eastAsia="宋体" w:hAnsi="宋体" w:cs="宋体" w:hint="eastAsia"/>
          <w:b/>
          <w:bCs/>
          <w:sz w:val="24"/>
        </w:rPr>
        <w:fldChar w:fldCharType="separate"/>
      </w:r>
      <w:hyperlink w:anchor="_Toc15859" w:history="1">
        <w:r w:rsidR="0097264C" w:rsidRPr="00017EBA">
          <w:rPr>
            <w:rFonts w:ascii="宋体" w:eastAsia="宋体" w:hAnsi="宋体" w:cs="宋体" w:hint="eastAsia"/>
          </w:rPr>
          <w:t>第一部分 须知前附表</w:t>
        </w:r>
        <w:r w:rsidR="0097264C" w:rsidRPr="00017EBA">
          <w:tab/>
        </w:r>
        <w:r w:rsidRPr="00017EBA">
          <w:fldChar w:fldCharType="begin"/>
        </w:r>
        <w:r w:rsidR="0097264C" w:rsidRPr="00017EBA">
          <w:instrText xml:space="preserve"> PAGEREF _Toc15859 </w:instrText>
        </w:r>
        <w:r w:rsidRPr="00017EBA">
          <w:fldChar w:fldCharType="separate"/>
        </w:r>
        <w:r w:rsidR="0097264C" w:rsidRPr="00017EBA">
          <w:t>1</w:t>
        </w:r>
        <w:r w:rsidRPr="00017EBA">
          <w:fldChar w:fldCharType="end"/>
        </w:r>
      </w:hyperlink>
    </w:p>
    <w:p w:rsidR="00D61078" w:rsidRPr="00017EBA" w:rsidRDefault="00F15E0E">
      <w:pPr>
        <w:pStyle w:val="10"/>
        <w:tabs>
          <w:tab w:val="right" w:leader="dot" w:pos="9413"/>
        </w:tabs>
      </w:pPr>
      <w:hyperlink w:anchor="_Toc23015" w:history="1">
        <w:r w:rsidR="0097264C" w:rsidRPr="00017EBA">
          <w:rPr>
            <w:rFonts w:ascii="宋体" w:eastAsia="宋体" w:hAnsi="宋体" w:cs="宋体" w:hint="eastAsia"/>
          </w:rPr>
          <w:t>第二部分 供应商须知</w:t>
        </w:r>
        <w:r w:rsidR="0097264C" w:rsidRPr="00017EBA">
          <w:tab/>
        </w:r>
        <w:r w:rsidRPr="00017EBA">
          <w:fldChar w:fldCharType="begin"/>
        </w:r>
        <w:r w:rsidR="0097264C" w:rsidRPr="00017EBA">
          <w:instrText xml:space="preserve"> PAGEREF _Toc23015 </w:instrText>
        </w:r>
        <w:r w:rsidRPr="00017EBA">
          <w:fldChar w:fldCharType="separate"/>
        </w:r>
        <w:r w:rsidR="0097264C" w:rsidRPr="00017EBA">
          <w:t>2</w:t>
        </w:r>
        <w:r w:rsidRPr="00017EBA">
          <w:fldChar w:fldCharType="end"/>
        </w:r>
      </w:hyperlink>
    </w:p>
    <w:p w:rsidR="00D61078" w:rsidRPr="00017EBA" w:rsidRDefault="00F15E0E" w:rsidP="00017EBA">
      <w:pPr>
        <w:pStyle w:val="20"/>
        <w:tabs>
          <w:tab w:val="right" w:leader="dot" w:pos="9413"/>
        </w:tabs>
        <w:ind w:left="420" w:firstLine="420"/>
      </w:pPr>
      <w:hyperlink w:anchor="_Toc25282" w:history="1">
        <w:r w:rsidR="0097264C" w:rsidRPr="00017EBA">
          <w:rPr>
            <w:rFonts w:hint="eastAsia"/>
          </w:rPr>
          <w:t>一、询价须知</w:t>
        </w:r>
        <w:r w:rsidR="0097264C" w:rsidRPr="00017EBA">
          <w:tab/>
        </w:r>
        <w:r w:rsidRPr="00017EBA">
          <w:fldChar w:fldCharType="begin"/>
        </w:r>
        <w:r w:rsidR="0097264C" w:rsidRPr="00017EBA">
          <w:instrText xml:space="preserve"> PAGEREF _Toc25282 </w:instrText>
        </w:r>
        <w:r w:rsidRPr="00017EBA">
          <w:fldChar w:fldCharType="separate"/>
        </w:r>
        <w:r w:rsidR="0097264C" w:rsidRPr="00017EBA">
          <w:t>2</w:t>
        </w:r>
        <w:r w:rsidRPr="00017EBA">
          <w:fldChar w:fldCharType="end"/>
        </w:r>
      </w:hyperlink>
    </w:p>
    <w:p w:rsidR="00D61078" w:rsidRPr="00017EBA" w:rsidRDefault="00F15E0E">
      <w:pPr>
        <w:pStyle w:val="30"/>
        <w:tabs>
          <w:tab w:val="right" w:leader="dot" w:pos="9413"/>
        </w:tabs>
      </w:pPr>
      <w:hyperlink w:anchor="_Toc10621" w:history="1">
        <w:r w:rsidR="0097264C" w:rsidRPr="00017EBA">
          <w:rPr>
            <w:rFonts w:hint="eastAsia"/>
          </w:rPr>
          <w:t xml:space="preserve">1 </w:t>
        </w:r>
        <w:r w:rsidR="0097264C" w:rsidRPr="00017EBA">
          <w:rPr>
            <w:rFonts w:hint="eastAsia"/>
          </w:rPr>
          <w:t>适用范围</w:t>
        </w:r>
        <w:r w:rsidR="0097264C" w:rsidRPr="00017EBA">
          <w:tab/>
        </w:r>
        <w:r w:rsidRPr="00017EBA">
          <w:fldChar w:fldCharType="begin"/>
        </w:r>
        <w:r w:rsidR="0097264C" w:rsidRPr="00017EBA">
          <w:instrText xml:space="preserve"> PAGEREF _Toc10621 </w:instrText>
        </w:r>
        <w:r w:rsidRPr="00017EBA">
          <w:fldChar w:fldCharType="separate"/>
        </w:r>
        <w:r w:rsidR="0097264C" w:rsidRPr="00017EBA">
          <w:t>2</w:t>
        </w:r>
        <w:r w:rsidRPr="00017EBA">
          <w:fldChar w:fldCharType="end"/>
        </w:r>
      </w:hyperlink>
    </w:p>
    <w:p w:rsidR="00D61078" w:rsidRPr="00017EBA" w:rsidRDefault="00F15E0E">
      <w:pPr>
        <w:pStyle w:val="30"/>
        <w:tabs>
          <w:tab w:val="right" w:leader="dot" w:pos="9413"/>
        </w:tabs>
      </w:pPr>
      <w:hyperlink w:anchor="_Toc2844" w:history="1">
        <w:r w:rsidR="0097264C" w:rsidRPr="00017EBA">
          <w:rPr>
            <w:rFonts w:hint="eastAsia"/>
          </w:rPr>
          <w:t xml:space="preserve">2 </w:t>
        </w:r>
        <w:r w:rsidR="0097264C" w:rsidRPr="00017EBA">
          <w:rPr>
            <w:rFonts w:hint="eastAsia"/>
          </w:rPr>
          <w:t>项目概况</w:t>
        </w:r>
        <w:r w:rsidR="0097264C" w:rsidRPr="00017EBA">
          <w:tab/>
        </w:r>
        <w:r w:rsidRPr="00017EBA">
          <w:fldChar w:fldCharType="begin"/>
        </w:r>
        <w:r w:rsidR="0097264C" w:rsidRPr="00017EBA">
          <w:instrText xml:space="preserve"> PAGEREF _Toc2844 </w:instrText>
        </w:r>
        <w:r w:rsidRPr="00017EBA">
          <w:fldChar w:fldCharType="separate"/>
        </w:r>
        <w:r w:rsidR="0097264C" w:rsidRPr="00017EBA">
          <w:t>2</w:t>
        </w:r>
        <w:r w:rsidRPr="00017EBA">
          <w:fldChar w:fldCharType="end"/>
        </w:r>
      </w:hyperlink>
    </w:p>
    <w:p w:rsidR="00D61078" w:rsidRPr="00017EBA" w:rsidRDefault="00F15E0E">
      <w:pPr>
        <w:pStyle w:val="30"/>
        <w:tabs>
          <w:tab w:val="right" w:leader="dot" w:pos="9413"/>
        </w:tabs>
      </w:pPr>
      <w:hyperlink w:anchor="_Toc30654" w:history="1">
        <w:r w:rsidR="0097264C" w:rsidRPr="00017EBA">
          <w:rPr>
            <w:rFonts w:hint="eastAsia"/>
          </w:rPr>
          <w:t xml:space="preserve">3 </w:t>
        </w:r>
        <w:r w:rsidR="0097264C" w:rsidRPr="00017EBA">
          <w:rPr>
            <w:rFonts w:hint="eastAsia"/>
          </w:rPr>
          <w:t>合格的供应商</w:t>
        </w:r>
        <w:r w:rsidR="0097264C" w:rsidRPr="00017EBA">
          <w:tab/>
        </w:r>
        <w:r w:rsidRPr="00017EBA">
          <w:fldChar w:fldCharType="begin"/>
        </w:r>
        <w:r w:rsidR="0097264C" w:rsidRPr="00017EBA">
          <w:instrText xml:space="preserve"> PAGEREF _Toc30654 </w:instrText>
        </w:r>
        <w:r w:rsidRPr="00017EBA">
          <w:fldChar w:fldCharType="separate"/>
        </w:r>
        <w:r w:rsidR="0097264C" w:rsidRPr="00017EBA">
          <w:t>2</w:t>
        </w:r>
        <w:r w:rsidRPr="00017EBA">
          <w:fldChar w:fldCharType="end"/>
        </w:r>
      </w:hyperlink>
    </w:p>
    <w:p w:rsidR="00D61078" w:rsidRPr="00017EBA" w:rsidRDefault="00F15E0E">
      <w:pPr>
        <w:pStyle w:val="30"/>
        <w:tabs>
          <w:tab w:val="right" w:leader="dot" w:pos="9413"/>
        </w:tabs>
      </w:pPr>
      <w:hyperlink w:anchor="_Toc9352" w:history="1">
        <w:r w:rsidR="0097264C" w:rsidRPr="00017EBA">
          <w:rPr>
            <w:rFonts w:hint="eastAsia"/>
          </w:rPr>
          <w:t xml:space="preserve">4 </w:t>
        </w:r>
        <w:r w:rsidR="0097264C" w:rsidRPr="00017EBA">
          <w:rPr>
            <w:rFonts w:hint="eastAsia"/>
          </w:rPr>
          <w:t>询价费用</w:t>
        </w:r>
        <w:r w:rsidR="0097264C" w:rsidRPr="00017EBA">
          <w:tab/>
        </w:r>
        <w:r w:rsidRPr="00017EBA">
          <w:fldChar w:fldCharType="begin"/>
        </w:r>
        <w:r w:rsidR="0097264C" w:rsidRPr="00017EBA">
          <w:instrText xml:space="preserve"> PAGEREF _Toc9352 </w:instrText>
        </w:r>
        <w:r w:rsidRPr="00017EBA">
          <w:fldChar w:fldCharType="separate"/>
        </w:r>
        <w:r w:rsidR="0097264C" w:rsidRPr="00017EBA">
          <w:t>2</w:t>
        </w:r>
        <w:r w:rsidRPr="00017EBA">
          <w:fldChar w:fldCharType="end"/>
        </w:r>
      </w:hyperlink>
    </w:p>
    <w:p w:rsidR="00D61078" w:rsidRPr="00017EBA" w:rsidRDefault="00F15E0E" w:rsidP="00017EBA">
      <w:pPr>
        <w:pStyle w:val="20"/>
        <w:tabs>
          <w:tab w:val="right" w:leader="dot" w:pos="9413"/>
        </w:tabs>
        <w:ind w:left="420" w:firstLine="420"/>
      </w:pPr>
      <w:hyperlink w:anchor="_Toc4233" w:history="1">
        <w:r w:rsidR="0097264C" w:rsidRPr="00017EBA">
          <w:rPr>
            <w:rFonts w:hint="eastAsia"/>
          </w:rPr>
          <w:t>二、询价通知书</w:t>
        </w:r>
        <w:r w:rsidR="0097264C" w:rsidRPr="00017EBA">
          <w:tab/>
        </w:r>
        <w:r w:rsidRPr="00017EBA">
          <w:fldChar w:fldCharType="begin"/>
        </w:r>
        <w:r w:rsidR="0097264C" w:rsidRPr="00017EBA">
          <w:instrText xml:space="preserve"> PAGEREF _Toc4233 </w:instrText>
        </w:r>
        <w:r w:rsidRPr="00017EBA">
          <w:fldChar w:fldCharType="separate"/>
        </w:r>
        <w:r w:rsidR="0097264C" w:rsidRPr="00017EBA">
          <w:t>3</w:t>
        </w:r>
        <w:r w:rsidRPr="00017EBA">
          <w:fldChar w:fldCharType="end"/>
        </w:r>
      </w:hyperlink>
    </w:p>
    <w:p w:rsidR="00D61078" w:rsidRPr="00017EBA" w:rsidRDefault="00F15E0E">
      <w:pPr>
        <w:pStyle w:val="30"/>
        <w:tabs>
          <w:tab w:val="right" w:leader="dot" w:pos="9413"/>
        </w:tabs>
      </w:pPr>
      <w:hyperlink w:anchor="_Toc22036" w:history="1">
        <w:r w:rsidR="0097264C" w:rsidRPr="00017EBA">
          <w:rPr>
            <w:rFonts w:hint="eastAsia"/>
          </w:rPr>
          <w:t xml:space="preserve">5 </w:t>
        </w:r>
        <w:r w:rsidR="0097264C" w:rsidRPr="00017EBA">
          <w:rPr>
            <w:rFonts w:hint="eastAsia"/>
          </w:rPr>
          <w:t>询价通知书</w:t>
        </w:r>
        <w:r w:rsidR="0097264C" w:rsidRPr="00017EBA">
          <w:tab/>
        </w:r>
        <w:r w:rsidRPr="00017EBA">
          <w:fldChar w:fldCharType="begin"/>
        </w:r>
        <w:r w:rsidR="0097264C" w:rsidRPr="00017EBA">
          <w:instrText xml:space="preserve"> PAGEREF _Toc22036 </w:instrText>
        </w:r>
        <w:r w:rsidRPr="00017EBA">
          <w:fldChar w:fldCharType="separate"/>
        </w:r>
        <w:r w:rsidR="0097264C" w:rsidRPr="00017EBA">
          <w:t>3</w:t>
        </w:r>
        <w:r w:rsidRPr="00017EBA">
          <w:fldChar w:fldCharType="end"/>
        </w:r>
      </w:hyperlink>
    </w:p>
    <w:p w:rsidR="00D61078" w:rsidRPr="00017EBA" w:rsidRDefault="00F15E0E">
      <w:pPr>
        <w:pStyle w:val="30"/>
        <w:tabs>
          <w:tab w:val="right" w:leader="dot" w:pos="9413"/>
        </w:tabs>
      </w:pPr>
      <w:hyperlink w:anchor="_Toc1719" w:history="1">
        <w:r w:rsidR="0097264C" w:rsidRPr="00017EBA">
          <w:rPr>
            <w:rFonts w:hint="eastAsia"/>
          </w:rPr>
          <w:t xml:space="preserve">6 </w:t>
        </w:r>
        <w:r w:rsidR="0097264C" w:rsidRPr="00017EBA">
          <w:rPr>
            <w:rFonts w:hint="eastAsia"/>
          </w:rPr>
          <w:t>询价通知书的澄清与修改</w:t>
        </w:r>
        <w:r w:rsidR="0097264C" w:rsidRPr="00017EBA">
          <w:tab/>
        </w:r>
        <w:r w:rsidRPr="00017EBA">
          <w:fldChar w:fldCharType="begin"/>
        </w:r>
        <w:r w:rsidR="0097264C" w:rsidRPr="00017EBA">
          <w:instrText xml:space="preserve"> PAGEREF _Toc1719 </w:instrText>
        </w:r>
        <w:r w:rsidRPr="00017EBA">
          <w:fldChar w:fldCharType="separate"/>
        </w:r>
        <w:r w:rsidR="0097264C" w:rsidRPr="00017EBA">
          <w:t>3</w:t>
        </w:r>
        <w:r w:rsidRPr="00017EBA">
          <w:fldChar w:fldCharType="end"/>
        </w:r>
      </w:hyperlink>
    </w:p>
    <w:p w:rsidR="00D61078" w:rsidRPr="00017EBA" w:rsidRDefault="00F15E0E" w:rsidP="00017EBA">
      <w:pPr>
        <w:pStyle w:val="20"/>
        <w:tabs>
          <w:tab w:val="right" w:leader="dot" w:pos="9413"/>
        </w:tabs>
        <w:ind w:left="420" w:firstLine="420"/>
      </w:pPr>
      <w:hyperlink w:anchor="_Toc22324" w:history="1">
        <w:r w:rsidR="0097264C" w:rsidRPr="00017EBA">
          <w:rPr>
            <w:rFonts w:hint="eastAsia"/>
          </w:rPr>
          <w:t>三、询价响应文件</w:t>
        </w:r>
        <w:r w:rsidR="0097264C" w:rsidRPr="00017EBA">
          <w:tab/>
        </w:r>
        <w:r w:rsidRPr="00017EBA">
          <w:fldChar w:fldCharType="begin"/>
        </w:r>
        <w:r w:rsidR="0097264C" w:rsidRPr="00017EBA">
          <w:instrText xml:space="preserve"> PAGEREF _Toc22324 </w:instrText>
        </w:r>
        <w:r w:rsidRPr="00017EBA">
          <w:fldChar w:fldCharType="separate"/>
        </w:r>
        <w:r w:rsidR="0097264C" w:rsidRPr="00017EBA">
          <w:t>3</w:t>
        </w:r>
        <w:r w:rsidRPr="00017EBA">
          <w:fldChar w:fldCharType="end"/>
        </w:r>
      </w:hyperlink>
    </w:p>
    <w:p w:rsidR="00D61078" w:rsidRPr="00017EBA" w:rsidRDefault="00F15E0E">
      <w:pPr>
        <w:pStyle w:val="30"/>
        <w:tabs>
          <w:tab w:val="right" w:leader="dot" w:pos="9413"/>
        </w:tabs>
      </w:pPr>
      <w:hyperlink w:anchor="_Toc19456" w:history="1">
        <w:r w:rsidR="0097264C" w:rsidRPr="00017EBA">
          <w:rPr>
            <w:rFonts w:hint="eastAsia"/>
          </w:rPr>
          <w:t xml:space="preserve">7 </w:t>
        </w:r>
        <w:r w:rsidR="0097264C" w:rsidRPr="00017EBA">
          <w:rPr>
            <w:rFonts w:hint="eastAsia"/>
          </w:rPr>
          <w:t>询价响应文件的编制</w:t>
        </w:r>
        <w:r w:rsidR="0097264C" w:rsidRPr="00017EBA">
          <w:tab/>
        </w:r>
        <w:r w:rsidRPr="00017EBA">
          <w:fldChar w:fldCharType="begin"/>
        </w:r>
        <w:r w:rsidR="0097264C" w:rsidRPr="00017EBA">
          <w:instrText xml:space="preserve"> PAGEREF _Toc19456 </w:instrText>
        </w:r>
        <w:r w:rsidRPr="00017EBA">
          <w:fldChar w:fldCharType="separate"/>
        </w:r>
        <w:r w:rsidR="0097264C" w:rsidRPr="00017EBA">
          <w:t>3</w:t>
        </w:r>
        <w:r w:rsidRPr="00017EBA">
          <w:fldChar w:fldCharType="end"/>
        </w:r>
      </w:hyperlink>
    </w:p>
    <w:p w:rsidR="00D61078" w:rsidRPr="00017EBA" w:rsidRDefault="00F15E0E">
      <w:pPr>
        <w:pStyle w:val="30"/>
        <w:tabs>
          <w:tab w:val="right" w:leader="dot" w:pos="9413"/>
        </w:tabs>
      </w:pPr>
      <w:hyperlink w:anchor="_Toc21123" w:history="1">
        <w:r w:rsidR="0097264C" w:rsidRPr="00017EBA">
          <w:rPr>
            <w:rFonts w:hint="eastAsia"/>
          </w:rPr>
          <w:t xml:space="preserve">8 </w:t>
        </w:r>
        <w:r w:rsidR="0097264C" w:rsidRPr="00017EBA">
          <w:rPr>
            <w:rFonts w:hint="eastAsia"/>
          </w:rPr>
          <w:t>询价报价</w:t>
        </w:r>
        <w:r w:rsidR="0097264C" w:rsidRPr="00017EBA">
          <w:tab/>
        </w:r>
        <w:r w:rsidRPr="00017EBA">
          <w:fldChar w:fldCharType="begin"/>
        </w:r>
        <w:r w:rsidR="0097264C" w:rsidRPr="00017EBA">
          <w:instrText xml:space="preserve"> PAGEREF _Toc21123 </w:instrText>
        </w:r>
        <w:r w:rsidRPr="00017EBA">
          <w:fldChar w:fldCharType="separate"/>
        </w:r>
        <w:r w:rsidR="0097264C" w:rsidRPr="00017EBA">
          <w:t>4</w:t>
        </w:r>
        <w:r w:rsidRPr="00017EBA">
          <w:fldChar w:fldCharType="end"/>
        </w:r>
      </w:hyperlink>
    </w:p>
    <w:p w:rsidR="00D61078" w:rsidRPr="00017EBA" w:rsidRDefault="00F15E0E">
      <w:pPr>
        <w:pStyle w:val="30"/>
        <w:tabs>
          <w:tab w:val="right" w:leader="dot" w:pos="9413"/>
        </w:tabs>
      </w:pPr>
      <w:hyperlink w:anchor="_Toc2350" w:history="1">
        <w:r w:rsidR="0097264C" w:rsidRPr="00017EBA">
          <w:rPr>
            <w:rFonts w:hint="eastAsia"/>
          </w:rPr>
          <w:t xml:space="preserve">9 </w:t>
        </w:r>
        <w:r w:rsidR="0097264C" w:rsidRPr="00017EBA">
          <w:rPr>
            <w:rFonts w:hint="eastAsia"/>
          </w:rPr>
          <w:t>询价保证金</w:t>
        </w:r>
        <w:r w:rsidR="0097264C" w:rsidRPr="00017EBA">
          <w:tab/>
        </w:r>
        <w:r w:rsidRPr="00017EBA">
          <w:fldChar w:fldCharType="begin"/>
        </w:r>
        <w:r w:rsidR="0097264C" w:rsidRPr="00017EBA">
          <w:instrText xml:space="preserve"> PAGEREF _Toc2350 </w:instrText>
        </w:r>
        <w:r w:rsidRPr="00017EBA">
          <w:fldChar w:fldCharType="separate"/>
        </w:r>
        <w:r w:rsidR="0097264C" w:rsidRPr="00017EBA">
          <w:t>5</w:t>
        </w:r>
        <w:r w:rsidRPr="00017EBA">
          <w:fldChar w:fldCharType="end"/>
        </w:r>
      </w:hyperlink>
    </w:p>
    <w:p w:rsidR="00D61078" w:rsidRPr="00017EBA" w:rsidRDefault="00F15E0E">
      <w:pPr>
        <w:pStyle w:val="30"/>
        <w:tabs>
          <w:tab w:val="right" w:leader="dot" w:pos="9413"/>
        </w:tabs>
      </w:pPr>
      <w:hyperlink w:anchor="_Toc23492" w:history="1">
        <w:r w:rsidR="0097264C" w:rsidRPr="00017EBA">
          <w:rPr>
            <w:rFonts w:hint="eastAsia"/>
          </w:rPr>
          <w:t xml:space="preserve">10 </w:t>
        </w:r>
        <w:r w:rsidR="0097264C" w:rsidRPr="00017EBA">
          <w:rPr>
            <w:rFonts w:hint="eastAsia"/>
          </w:rPr>
          <w:t>询价有效期</w:t>
        </w:r>
        <w:r w:rsidR="0097264C" w:rsidRPr="00017EBA">
          <w:tab/>
        </w:r>
        <w:r w:rsidRPr="00017EBA">
          <w:fldChar w:fldCharType="begin"/>
        </w:r>
        <w:r w:rsidR="0097264C" w:rsidRPr="00017EBA">
          <w:instrText xml:space="preserve"> PAGEREF _Toc23492 </w:instrText>
        </w:r>
        <w:r w:rsidRPr="00017EBA">
          <w:fldChar w:fldCharType="separate"/>
        </w:r>
        <w:r w:rsidR="0097264C" w:rsidRPr="00017EBA">
          <w:t>5</w:t>
        </w:r>
        <w:r w:rsidRPr="00017EBA">
          <w:fldChar w:fldCharType="end"/>
        </w:r>
      </w:hyperlink>
    </w:p>
    <w:p w:rsidR="00D61078" w:rsidRPr="00017EBA" w:rsidRDefault="00F15E0E">
      <w:pPr>
        <w:pStyle w:val="30"/>
        <w:tabs>
          <w:tab w:val="right" w:leader="dot" w:pos="9413"/>
        </w:tabs>
      </w:pPr>
      <w:hyperlink w:anchor="_Toc16563" w:history="1">
        <w:r w:rsidR="0097264C" w:rsidRPr="00017EBA">
          <w:rPr>
            <w:rFonts w:hint="eastAsia"/>
          </w:rPr>
          <w:t xml:space="preserve">11 </w:t>
        </w:r>
        <w:r w:rsidR="0097264C" w:rsidRPr="00017EBA">
          <w:rPr>
            <w:rFonts w:hint="eastAsia"/>
          </w:rPr>
          <w:t>询价响应文件的密封和标记</w:t>
        </w:r>
        <w:r w:rsidR="0097264C" w:rsidRPr="00017EBA">
          <w:tab/>
        </w:r>
        <w:r w:rsidRPr="00017EBA">
          <w:fldChar w:fldCharType="begin"/>
        </w:r>
        <w:r w:rsidR="0097264C" w:rsidRPr="00017EBA">
          <w:instrText xml:space="preserve"> PAGEREF _Toc16563 </w:instrText>
        </w:r>
        <w:r w:rsidRPr="00017EBA">
          <w:fldChar w:fldCharType="separate"/>
        </w:r>
        <w:r w:rsidR="0097264C" w:rsidRPr="00017EBA">
          <w:t>5</w:t>
        </w:r>
        <w:r w:rsidRPr="00017EBA">
          <w:fldChar w:fldCharType="end"/>
        </w:r>
      </w:hyperlink>
    </w:p>
    <w:p w:rsidR="00D61078" w:rsidRPr="00017EBA" w:rsidRDefault="00F15E0E">
      <w:pPr>
        <w:pStyle w:val="30"/>
        <w:tabs>
          <w:tab w:val="right" w:leader="dot" w:pos="9413"/>
        </w:tabs>
      </w:pPr>
      <w:hyperlink w:anchor="_Toc31366" w:history="1">
        <w:r w:rsidR="0097264C" w:rsidRPr="00017EBA">
          <w:rPr>
            <w:rFonts w:hint="eastAsia"/>
          </w:rPr>
          <w:t xml:space="preserve">12 </w:t>
        </w:r>
        <w:r w:rsidR="0097264C" w:rsidRPr="00017EBA">
          <w:rPr>
            <w:rFonts w:hint="eastAsia"/>
          </w:rPr>
          <w:t>询价响应文件的修改与撤回</w:t>
        </w:r>
        <w:r w:rsidR="0097264C" w:rsidRPr="00017EBA">
          <w:tab/>
        </w:r>
        <w:r w:rsidRPr="00017EBA">
          <w:fldChar w:fldCharType="begin"/>
        </w:r>
        <w:r w:rsidR="0097264C" w:rsidRPr="00017EBA">
          <w:instrText xml:space="preserve"> PAGEREF _Toc31366 </w:instrText>
        </w:r>
        <w:r w:rsidRPr="00017EBA">
          <w:fldChar w:fldCharType="separate"/>
        </w:r>
        <w:r w:rsidR="0097264C" w:rsidRPr="00017EBA">
          <w:t>6</w:t>
        </w:r>
        <w:r w:rsidRPr="00017EBA">
          <w:fldChar w:fldCharType="end"/>
        </w:r>
      </w:hyperlink>
    </w:p>
    <w:p w:rsidR="00D61078" w:rsidRPr="00017EBA" w:rsidRDefault="00F15E0E" w:rsidP="00017EBA">
      <w:pPr>
        <w:pStyle w:val="20"/>
        <w:tabs>
          <w:tab w:val="right" w:leader="dot" w:pos="9413"/>
        </w:tabs>
        <w:ind w:left="420" w:firstLine="420"/>
      </w:pPr>
      <w:hyperlink w:anchor="_Toc22298" w:history="1">
        <w:r w:rsidR="0097264C" w:rsidRPr="00017EBA">
          <w:rPr>
            <w:rFonts w:hint="eastAsia"/>
          </w:rPr>
          <w:t>四、询价程序</w:t>
        </w:r>
        <w:r w:rsidR="0097264C" w:rsidRPr="00017EBA">
          <w:tab/>
        </w:r>
        <w:r w:rsidRPr="00017EBA">
          <w:fldChar w:fldCharType="begin"/>
        </w:r>
        <w:r w:rsidR="0097264C" w:rsidRPr="00017EBA">
          <w:instrText xml:space="preserve"> PAGEREF _Toc22298 </w:instrText>
        </w:r>
        <w:r w:rsidRPr="00017EBA">
          <w:fldChar w:fldCharType="separate"/>
        </w:r>
        <w:r w:rsidR="0097264C" w:rsidRPr="00017EBA">
          <w:t>6</w:t>
        </w:r>
        <w:r w:rsidRPr="00017EBA">
          <w:fldChar w:fldCharType="end"/>
        </w:r>
      </w:hyperlink>
    </w:p>
    <w:p w:rsidR="00D61078" w:rsidRPr="00017EBA" w:rsidRDefault="00F15E0E">
      <w:pPr>
        <w:pStyle w:val="30"/>
        <w:tabs>
          <w:tab w:val="right" w:leader="dot" w:pos="9413"/>
        </w:tabs>
      </w:pPr>
      <w:hyperlink w:anchor="_Toc5984" w:history="1">
        <w:r w:rsidR="0097264C" w:rsidRPr="00017EBA">
          <w:rPr>
            <w:rFonts w:hint="eastAsia"/>
          </w:rPr>
          <w:t xml:space="preserve">13 </w:t>
        </w:r>
        <w:r w:rsidR="0097264C" w:rsidRPr="00017EBA">
          <w:rPr>
            <w:rFonts w:hint="eastAsia"/>
          </w:rPr>
          <w:t>询价会议成员</w:t>
        </w:r>
        <w:r w:rsidR="0097264C" w:rsidRPr="00017EBA">
          <w:tab/>
        </w:r>
        <w:r w:rsidRPr="00017EBA">
          <w:fldChar w:fldCharType="begin"/>
        </w:r>
        <w:r w:rsidR="0097264C" w:rsidRPr="00017EBA">
          <w:instrText xml:space="preserve"> PAGEREF _Toc5984 </w:instrText>
        </w:r>
        <w:r w:rsidRPr="00017EBA">
          <w:fldChar w:fldCharType="separate"/>
        </w:r>
        <w:r w:rsidR="0097264C" w:rsidRPr="00017EBA">
          <w:t>6</w:t>
        </w:r>
        <w:r w:rsidRPr="00017EBA">
          <w:fldChar w:fldCharType="end"/>
        </w:r>
      </w:hyperlink>
    </w:p>
    <w:p w:rsidR="00D61078" w:rsidRPr="00017EBA" w:rsidRDefault="00F15E0E">
      <w:pPr>
        <w:pStyle w:val="30"/>
        <w:tabs>
          <w:tab w:val="right" w:leader="dot" w:pos="9413"/>
        </w:tabs>
      </w:pPr>
      <w:hyperlink w:anchor="_Toc14328" w:history="1">
        <w:r w:rsidR="0097264C" w:rsidRPr="00017EBA">
          <w:rPr>
            <w:rFonts w:hint="eastAsia"/>
          </w:rPr>
          <w:t xml:space="preserve">14 </w:t>
        </w:r>
        <w:r w:rsidR="0097264C" w:rsidRPr="00017EBA">
          <w:rPr>
            <w:rFonts w:hint="eastAsia"/>
          </w:rPr>
          <w:t>询价响应文件的初审</w:t>
        </w:r>
        <w:r w:rsidR="0097264C" w:rsidRPr="00017EBA">
          <w:tab/>
        </w:r>
        <w:r w:rsidRPr="00017EBA">
          <w:fldChar w:fldCharType="begin"/>
        </w:r>
        <w:r w:rsidR="0097264C" w:rsidRPr="00017EBA">
          <w:instrText xml:space="preserve"> PAGEREF _Toc14328 </w:instrText>
        </w:r>
        <w:r w:rsidRPr="00017EBA">
          <w:fldChar w:fldCharType="separate"/>
        </w:r>
        <w:r w:rsidR="0097264C" w:rsidRPr="00017EBA">
          <w:t>6</w:t>
        </w:r>
        <w:r w:rsidRPr="00017EBA">
          <w:fldChar w:fldCharType="end"/>
        </w:r>
      </w:hyperlink>
    </w:p>
    <w:p w:rsidR="00D61078" w:rsidRPr="00017EBA" w:rsidRDefault="00F15E0E">
      <w:pPr>
        <w:pStyle w:val="30"/>
        <w:tabs>
          <w:tab w:val="right" w:leader="dot" w:pos="9413"/>
        </w:tabs>
      </w:pPr>
      <w:hyperlink w:anchor="_Toc18341" w:history="1">
        <w:r w:rsidR="0097264C" w:rsidRPr="00017EBA">
          <w:rPr>
            <w:rFonts w:hint="eastAsia"/>
          </w:rPr>
          <w:t xml:space="preserve">15 </w:t>
        </w:r>
        <w:r w:rsidR="0097264C" w:rsidRPr="00017EBA">
          <w:rPr>
            <w:rFonts w:hint="eastAsia"/>
          </w:rPr>
          <w:t>询价的澄清</w:t>
        </w:r>
        <w:r w:rsidR="0097264C" w:rsidRPr="00017EBA">
          <w:tab/>
        </w:r>
        <w:r w:rsidRPr="00017EBA">
          <w:fldChar w:fldCharType="begin"/>
        </w:r>
        <w:r w:rsidR="0097264C" w:rsidRPr="00017EBA">
          <w:instrText xml:space="preserve"> PAGEREF _Toc18341 </w:instrText>
        </w:r>
        <w:r w:rsidRPr="00017EBA">
          <w:fldChar w:fldCharType="separate"/>
        </w:r>
        <w:r w:rsidR="0097264C" w:rsidRPr="00017EBA">
          <w:t>7</w:t>
        </w:r>
        <w:r w:rsidRPr="00017EBA">
          <w:fldChar w:fldCharType="end"/>
        </w:r>
      </w:hyperlink>
    </w:p>
    <w:p w:rsidR="00D61078" w:rsidRPr="00017EBA" w:rsidRDefault="00F15E0E">
      <w:pPr>
        <w:pStyle w:val="30"/>
        <w:tabs>
          <w:tab w:val="right" w:leader="dot" w:pos="9413"/>
        </w:tabs>
      </w:pPr>
      <w:hyperlink w:anchor="_Toc17205" w:history="1">
        <w:r w:rsidR="0097264C" w:rsidRPr="00017EBA">
          <w:rPr>
            <w:rFonts w:hint="eastAsia"/>
          </w:rPr>
          <w:t xml:space="preserve">16 </w:t>
        </w:r>
        <w:r w:rsidR="0097264C" w:rsidRPr="00017EBA">
          <w:rPr>
            <w:rFonts w:hint="eastAsia"/>
          </w:rPr>
          <w:t>询价方法</w:t>
        </w:r>
        <w:r w:rsidR="0097264C" w:rsidRPr="00017EBA">
          <w:tab/>
        </w:r>
        <w:r w:rsidRPr="00017EBA">
          <w:fldChar w:fldCharType="begin"/>
        </w:r>
        <w:r w:rsidR="0097264C" w:rsidRPr="00017EBA">
          <w:instrText xml:space="preserve"> PAGEREF _Toc17205 </w:instrText>
        </w:r>
        <w:r w:rsidRPr="00017EBA">
          <w:fldChar w:fldCharType="separate"/>
        </w:r>
        <w:r w:rsidR="0097264C" w:rsidRPr="00017EBA">
          <w:t>7</w:t>
        </w:r>
        <w:r w:rsidRPr="00017EBA">
          <w:fldChar w:fldCharType="end"/>
        </w:r>
      </w:hyperlink>
    </w:p>
    <w:p w:rsidR="00D61078" w:rsidRPr="00017EBA" w:rsidRDefault="00F15E0E">
      <w:pPr>
        <w:pStyle w:val="30"/>
        <w:tabs>
          <w:tab w:val="right" w:leader="dot" w:pos="9413"/>
        </w:tabs>
      </w:pPr>
      <w:hyperlink w:anchor="_Toc5102" w:history="1">
        <w:r w:rsidR="0097264C" w:rsidRPr="00017EBA">
          <w:rPr>
            <w:rFonts w:hint="eastAsia"/>
          </w:rPr>
          <w:t xml:space="preserve">17 </w:t>
        </w:r>
        <w:r w:rsidR="0097264C" w:rsidRPr="00017EBA">
          <w:rPr>
            <w:rFonts w:hint="eastAsia"/>
          </w:rPr>
          <w:t>询价内容</w:t>
        </w:r>
        <w:r w:rsidR="0097264C" w:rsidRPr="00017EBA">
          <w:tab/>
        </w:r>
        <w:r w:rsidRPr="00017EBA">
          <w:fldChar w:fldCharType="begin"/>
        </w:r>
        <w:r w:rsidR="0097264C" w:rsidRPr="00017EBA">
          <w:instrText xml:space="preserve"> PAGEREF _Toc5102 </w:instrText>
        </w:r>
        <w:r w:rsidRPr="00017EBA">
          <w:fldChar w:fldCharType="separate"/>
        </w:r>
        <w:r w:rsidR="0097264C" w:rsidRPr="00017EBA">
          <w:t>7</w:t>
        </w:r>
        <w:r w:rsidRPr="00017EBA">
          <w:fldChar w:fldCharType="end"/>
        </w:r>
      </w:hyperlink>
    </w:p>
    <w:p w:rsidR="00D61078" w:rsidRPr="00017EBA" w:rsidRDefault="00F15E0E">
      <w:pPr>
        <w:pStyle w:val="30"/>
        <w:tabs>
          <w:tab w:val="right" w:leader="dot" w:pos="9413"/>
        </w:tabs>
      </w:pPr>
      <w:hyperlink w:anchor="_Toc19956" w:history="1">
        <w:r w:rsidR="0097264C" w:rsidRPr="00017EBA">
          <w:rPr>
            <w:rFonts w:hint="eastAsia"/>
          </w:rPr>
          <w:t xml:space="preserve">18 </w:t>
        </w:r>
        <w:r w:rsidR="0097264C" w:rsidRPr="00017EBA">
          <w:rPr>
            <w:rFonts w:hint="eastAsia"/>
          </w:rPr>
          <w:t>成交</w:t>
        </w:r>
        <w:r w:rsidR="0097264C" w:rsidRPr="00017EBA">
          <w:tab/>
        </w:r>
        <w:r w:rsidRPr="00017EBA">
          <w:fldChar w:fldCharType="begin"/>
        </w:r>
        <w:r w:rsidR="0097264C" w:rsidRPr="00017EBA">
          <w:instrText xml:space="preserve"> PAGEREF _Toc19956 </w:instrText>
        </w:r>
        <w:r w:rsidRPr="00017EBA">
          <w:fldChar w:fldCharType="separate"/>
        </w:r>
        <w:r w:rsidR="0097264C" w:rsidRPr="00017EBA">
          <w:t>8</w:t>
        </w:r>
        <w:r w:rsidRPr="00017EBA">
          <w:fldChar w:fldCharType="end"/>
        </w:r>
      </w:hyperlink>
    </w:p>
    <w:p w:rsidR="00D61078" w:rsidRPr="00017EBA" w:rsidRDefault="00F15E0E" w:rsidP="00017EBA">
      <w:pPr>
        <w:pStyle w:val="20"/>
        <w:tabs>
          <w:tab w:val="right" w:leader="dot" w:pos="9413"/>
        </w:tabs>
        <w:ind w:left="420" w:firstLine="420"/>
      </w:pPr>
      <w:hyperlink w:anchor="_Toc30724" w:history="1">
        <w:r w:rsidR="0097264C" w:rsidRPr="00017EBA">
          <w:rPr>
            <w:rFonts w:hint="eastAsia"/>
          </w:rPr>
          <w:t>五、签订合同</w:t>
        </w:r>
        <w:r w:rsidR="0097264C" w:rsidRPr="00017EBA">
          <w:tab/>
        </w:r>
        <w:r w:rsidRPr="00017EBA">
          <w:fldChar w:fldCharType="begin"/>
        </w:r>
        <w:r w:rsidR="0097264C" w:rsidRPr="00017EBA">
          <w:instrText xml:space="preserve"> PAGEREF _Toc30724 </w:instrText>
        </w:r>
        <w:r w:rsidRPr="00017EBA">
          <w:fldChar w:fldCharType="separate"/>
        </w:r>
        <w:r w:rsidR="0097264C" w:rsidRPr="00017EBA">
          <w:t>8</w:t>
        </w:r>
        <w:r w:rsidRPr="00017EBA">
          <w:fldChar w:fldCharType="end"/>
        </w:r>
      </w:hyperlink>
    </w:p>
    <w:p w:rsidR="00D61078" w:rsidRPr="00017EBA" w:rsidRDefault="00F15E0E">
      <w:pPr>
        <w:pStyle w:val="10"/>
        <w:tabs>
          <w:tab w:val="right" w:leader="dot" w:pos="9413"/>
        </w:tabs>
      </w:pPr>
      <w:hyperlink w:anchor="_Toc7006" w:history="1">
        <w:r w:rsidR="0097264C" w:rsidRPr="00017EBA">
          <w:rPr>
            <w:rFonts w:ascii="宋体" w:eastAsia="宋体" w:hAnsi="宋体" w:cs="宋体" w:hint="eastAsia"/>
          </w:rPr>
          <w:t>第三部分 合同</w:t>
        </w:r>
        <w:r w:rsidR="0097264C" w:rsidRPr="00017EBA">
          <w:tab/>
        </w:r>
        <w:r w:rsidRPr="00017EBA">
          <w:fldChar w:fldCharType="begin"/>
        </w:r>
        <w:r w:rsidR="0097264C" w:rsidRPr="00017EBA">
          <w:instrText xml:space="preserve"> PAGEREF _Toc7006 </w:instrText>
        </w:r>
        <w:r w:rsidRPr="00017EBA">
          <w:fldChar w:fldCharType="separate"/>
        </w:r>
        <w:r w:rsidR="0097264C" w:rsidRPr="00017EBA">
          <w:t>9</w:t>
        </w:r>
        <w:r w:rsidRPr="00017EBA">
          <w:fldChar w:fldCharType="end"/>
        </w:r>
      </w:hyperlink>
    </w:p>
    <w:p w:rsidR="00D61078" w:rsidRPr="00017EBA" w:rsidRDefault="00F15E0E">
      <w:pPr>
        <w:pStyle w:val="10"/>
        <w:tabs>
          <w:tab w:val="right" w:leader="dot" w:pos="9413"/>
        </w:tabs>
      </w:pPr>
      <w:hyperlink w:anchor="_Toc3809" w:history="1">
        <w:r w:rsidR="0097264C" w:rsidRPr="00017EBA">
          <w:rPr>
            <w:rFonts w:ascii="宋体" w:eastAsia="宋体" w:hAnsi="宋体" w:cs="宋体" w:hint="eastAsia"/>
          </w:rPr>
          <w:t>第四部分 询价响应文件格式</w:t>
        </w:r>
        <w:r w:rsidR="0097264C" w:rsidRPr="00017EBA">
          <w:tab/>
        </w:r>
        <w:r w:rsidRPr="00017EBA">
          <w:fldChar w:fldCharType="begin"/>
        </w:r>
        <w:r w:rsidR="0097264C" w:rsidRPr="00017EBA">
          <w:instrText xml:space="preserve"> PAGEREF _Toc3809 </w:instrText>
        </w:r>
        <w:r w:rsidRPr="00017EBA">
          <w:fldChar w:fldCharType="separate"/>
        </w:r>
        <w:r w:rsidR="0097264C" w:rsidRPr="00017EBA">
          <w:t>13</w:t>
        </w:r>
        <w:r w:rsidRPr="00017EBA">
          <w:fldChar w:fldCharType="end"/>
        </w:r>
      </w:hyperlink>
    </w:p>
    <w:p w:rsidR="00D61078" w:rsidRPr="00017EBA" w:rsidRDefault="00F15E0E" w:rsidP="00017EBA">
      <w:pPr>
        <w:pStyle w:val="20"/>
        <w:tabs>
          <w:tab w:val="right" w:leader="dot" w:pos="9413"/>
        </w:tabs>
        <w:ind w:left="420" w:firstLine="420"/>
      </w:pPr>
      <w:hyperlink w:anchor="_Toc5401" w:history="1">
        <w:r w:rsidR="0097264C" w:rsidRPr="00017EBA">
          <w:rPr>
            <w:rFonts w:ascii="宋体" w:eastAsia="宋体" w:hAnsi="宋体" w:cs="宋体" w:hint="eastAsia"/>
          </w:rPr>
          <w:t>一、询价响应文件封面</w:t>
        </w:r>
        <w:r w:rsidR="0097264C" w:rsidRPr="00017EBA">
          <w:tab/>
        </w:r>
        <w:r w:rsidRPr="00017EBA">
          <w:fldChar w:fldCharType="begin"/>
        </w:r>
        <w:r w:rsidR="0097264C" w:rsidRPr="00017EBA">
          <w:instrText xml:space="preserve"> PAGEREF _Toc5401 </w:instrText>
        </w:r>
        <w:r w:rsidRPr="00017EBA">
          <w:fldChar w:fldCharType="separate"/>
        </w:r>
        <w:r w:rsidR="0097264C" w:rsidRPr="00017EBA">
          <w:t>14</w:t>
        </w:r>
        <w:r w:rsidRPr="00017EBA">
          <w:fldChar w:fldCharType="end"/>
        </w:r>
      </w:hyperlink>
    </w:p>
    <w:p w:rsidR="00D61078" w:rsidRPr="00017EBA" w:rsidRDefault="00F15E0E" w:rsidP="00017EBA">
      <w:pPr>
        <w:pStyle w:val="20"/>
        <w:tabs>
          <w:tab w:val="right" w:leader="dot" w:pos="9413"/>
        </w:tabs>
        <w:ind w:left="420" w:firstLine="420"/>
      </w:pPr>
      <w:hyperlink w:anchor="_Toc13277" w:history="1">
        <w:r w:rsidR="0097264C" w:rsidRPr="00017EBA">
          <w:rPr>
            <w:rFonts w:ascii="宋体" w:eastAsia="宋体" w:hAnsi="宋体" w:cs="宋体" w:hint="eastAsia"/>
          </w:rPr>
          <w:t>二、目录</w:t>
        </w:r>
        <w:r w:rsidR="0097264C" w:rsidRPr="00017EBA">
          <w:tab/>
        </w:r>
        <w:r w:rsidRPr="00017EBA">
          <w:fldChar w:fldCharType="begin"/>
        </w:r>
        <w:r w:rsidR="0097264C" w:rsidRPr="00017EBA">
          <w:instrText xml:space="preserve"> PAGEREF _Toc13277 </w:instrText>
        </w:r>
        <w:r w:rsidRPr="00017EBA">
          <w:fldChar w:fldCharType="separate"/>
        </w:r>
        <w:r w:rsidR="0097264C" w:rsidRPr="00017EBA">
          <w:t>15</w:t>
        </w:r>
        <w:r w:rsidRPr="00017EBA">
          <w:fldChar w:fldCharType="end"/>
        </w:r>
      </w:hyperlink>
    </w:p>
    <w:p w:rsidR="00D61078" w:rsidRPr="00017EBA" w:rsidRDefault="00F15E0E" w:rsidP="00017EBA">
      <w:pPr>
        <w:pStyle w:val="20"/>
        <w:tabs>
          <w:tab w:val="right" w:leader="dot" w:pos="9413"/>
        </w:tabs>
        <w:ind w:left="420" w:firstLine="420"/>
      </w:pPr>
      <w:hyperlink w:anchor="_Toc27217" w:history="1">
        <w:r w:rsidR="0097264C" w:rsidRPr="00017EBA">
          <w:rPr>
            <w:rFonts w:ascii="宋体" w:eastAsia="宋体" w:hAnsi="宋体" w:cs="宋体" w:hint="eastAsia"/>
          </w:rPr>
          <w:t>三、响应函</w:t>
        </w:r>
        <w:r w:rsidR="0097264C" w:rsidRPr="00017EBA">
          <w:tab/>
        </w:r>
        <w:r w:rsidRPr="00017EBA">
          <w:fldChar w:fldCharType="begin"/>
        </w:r>
        <w:r w:rsidR="0097264C" w:rsidRPr="00017EBA">
          <w:instrText xml:space="preserve"> PAGEREF _Toc27217 </w:instrText>
        </w:r>
        <w:r w:rsidRPr="00017EBA">
          <w:fldChar w:fldCharType="separate"/>
        </w:r>
        <w:r w:rsidR="0097264C" w:rsidRPr="00017EBA">
          <w:t>16</w:t>
        </w:r>
        <w:r w:rsidRPr="00017EBA">
          <w:fldChar w:fldCharType="end"/>
        </w:r>
      </w:hyperlink>
    </w:p>
    <w:p w:rsidR="00D61078" w:rsidRPr="00017EBA" w:rsidRDefault="00F15E0E" w:rsidP="00017EBA">
      <w:pPr>
        <w:pStyle w:val="20"/>
        <w:tabs>
          <w:tab w:val="right" w:leader="dot" w:pos="9413"/>
        </w:tabs>
        <w:ind w:left="420" w:firstLine="420"/>
      </w:pPr>
      <w:hyperlink w:anchor="_Toc10029" w:history="1">
        <w:r w:rsidR="0097264C" w:rsidRPr="00017EBA">
          <w:rPr>
            <w:rFonts w:ascii="宋体" w:eastAsia="宋体" w:hAnsi="宋体" w:cs="宋体" w:hint="eastAsia"/>
          </w:rPr>
          <w:t>四、询价一览表</w:t>
        </w:r>
        <w:r w:rsidR="0097264C" w:rsidRPr="00017EBA">
          <w:tab/>
        </w:r>
        <w:r w:rsidRPr="00017EBA">
          <w:fldChar w:fldCharType="begin"/>
        </w:r>
        <w:r w:rsidR="0097264C" w:rsidRPr="00017EBA">
          <w:instrText xml:space="preserve"> PAGEREF _Toc10029 </w:instrText>
        </w:r>
        <w:r w:rsidRPr="00017EBA">
          <w:fldChar w:fldCharType="separate"/>
        </w:r>
        <w:r w:rsidR="0097264C" w:rsidRPr="00017EBA">
          <w:t>17</w:t>
        </w:r>
        <w:r w:rsidRPr="00017EBA">
          <w:fldChar w:fldCharType="end"/>
        </w:r>
      </w:hyperlink>
    </w:p>
    <w:p w:rsidR="00D61078" w:rsidRPr="00017EBA" w:rsidRDefault="00F15E0E" w:rsidP="00017EBA">
      <w:pPr>
        <w:pStyle w:val="20"/>
        <w:tabs>
          <w:tab w:val="right" w:leader="dot" w:pos="9413"/>
        </w:tabs>
        <w:ind w:left="420" w:firstLine="420"/>
      </w:pPr>
      <w:hyperlink w:anchor="_Toc4130" w:history="1">
        <w:r w:rsidR="0097264C" w:rsidRPr="00017EBA">
          <w:rPr>
            <w:rFonts w:ascii="宋体" w:eastAsia="宋体" w:hAnsi="宋体" w:cs="宋体" w:hint="eastAsia"/>
          </w:rPr>
          <w:t>五、分项报价表</w:t>
        </w:r>
        <w:r w:rsidR="0097264C" w:rsidRPr="00017EBA">
          <w:tab/>
        </w:r>
        <w:r w:rsidRPr="00017EBA">
          <w:fldChar w:fldCharType="begin"/>
        </w:r>
        <w:r w:rsidR="0097264C" w:rsidRPr="00017EBA">
          <w:instrText xml:space="preserve"> PAGEREF _Toc4130 </w:instrText>
        </w:r>
        <w:r w:rsidRPr="00017EBA">
          <w:fldChar w:fldCharType="separate"/>
        </w:r>
        <w:r w:rsidR="0097264C" w:rsidRPr="00017EBA">
          <w:t>18</w:t>
        </w:r>
        <w:r w:rsidRPr="00017EBA">
          <w:fldChar w:fldCharType="end"/>
        </w:r>
      </w:hyperlink>
    </w:p>
    <w:p w:rsidR="00D61078" w:rsidRPr="00017EBA" w:rsidRDefault="00F15E0E" w:rsidP="00017EBA">
      <w:pPr>
        <w:pStyle w:val="20"/>
        <w:tabs>
          <w:tab w:val="right" w:leader="dot" w:pos="9413"/>
        </w:tabs>
        <w:ind w:left="420" w:firstLine="420"/>
      </w:pPr>
      <w:hyperlink w:anchor="_Toc13393" w:history="1">
        <w:r w:rsidR="0097264C" w:rsidRPr="00017EBA">
          <w:rPr>
            <w:rFonts w:ascii="宋体" w:eastAsia="宋体" w:hAnsi="宋体" w:cs="宋体" w:hint="eastAsia"/>
          </w:rPr>
          <w:t>六、设备技术偏差表</w:t>
        </w:r>
        <w:r w:rsidR="0097264C" w:rsidRPr="00017EBA">
          <w:tab/>
        </w:r>
        <w:r w:rsidRPr="00017EBA">
          <w:fldChar w:fldCharType="begin"/>
        </w:r>
        <w:r w:rsidR="0097264C" w:rsidRPr="00017EBA">
          <w:instrText xml:space="preserve"> PAGEREF _Toc13393 </w:instrText>
        </w:r>
        <w:r w:rsidRPr="00017EBA">
          <w:fldChar w:fldCharType="separate"/>
        </w:r>
        <w:r w:rsidR="0097264C" w:rsidRPr="00017EBA">
          <w:t>19</w:t>
        </w:r>
        <w:r w:rsidRPr="00017EBA">
          <w:fldChar w:fldCharType="end"/>
        </w:r>
      </w:hyperlink>
    </w:p>
    <w:p w:rsidR="00D61078" w:rsidRPr="00017EBA" w:rsidRDefault="00F15E0E" w:rsidP="00017EBA">
      <w:pPr>
        <w:pStyle w:val="20"/>
        <w:tabs>
          <w:tab w:val="right" w:leader="dot" w:pos="9413"/>
        </w:tabs>
        <w:ind w:left="420" w:firstLine="420"/>
      </w:pPr>
      <w:hyperlink w:anchor="_Toc25518" w:history="1">
        <w:r w:rsidR="0097264C" w:rsidRPr="00017EBA">
          <w:rPr>
            <w:rFonts w:ascii="宋体" w:eastAsia="宋体" w:hAnsi="宋体" w:cs="宋体" w:hint="eastAsia"/>
          </w:rPr>
          <w:t>七、法定代表人证明书</w:t>
        </w:r>
        <w:r w:rsidR="0097264C" w:rsidRPr="00017EBA">
          <w:tab/>
        </w:r>
        <w:r w:rsidRPr="00017EBA">
          <w:fldChar w:fldCharType="begin"/>
        </w:r>
        <w:r w:rsidR="0097264C" w:rsidRPr="00017EBA">
          <w:instrText xml:space="preserve"> PAGEREF _Toc25518 </w:instrText>
        </w:r>
        <w:r w:rsidRPr="00017EBA">
          <w:fldChar w:fldCharType="separate"/>
        </w:r>
        <w:r w:rsidR="0097264C" w:rsidRPr="00017EBA">
          <w:t>20</w:t>
        </w:r>
        <w:r w:rsidRPr="00017EBA">
          <w:fldChar w:fldCharType="end"/>
        </w:r>
      </w:hyperlink>
    </w:p>
    <w:p w:rsidR="00D61078" w:rsidRPr="00017EBA" w:rsidRDefault="00F15E0E" w:rsidP="00017EBA">
      <w:pPr>
        <w:pStyle w:val="20"/>
        <w:tabs>
          <w:tab w:val="right" w:leader="dot" w:pos="9413"/>
        </w:tabs>
        <w:ind w:left="420" w:firstLine="420"/>
      </w:pPr>
      <w:hyperlink w:anchor="_Toc16698" w:history="1">
        <w:r w:rsidR="0097264C" w:rsidRPr="00017EBA">
          <w:rPr>
            <w:rFonts w:hint="eastAsia"/>
          </w:rPr>
          <w:t>八、法定代表人授权委托书</w:t>
        </w:r>
        <w:r w:rsidR="0097264C" w:rsidRPr="00017EBA">
          <w:tab/>
        </w:r>
        <w:r w:rsidRPr="00017EBA">
          <w:fldChar w:fldCharType="begin"/>
        </w:r>
        <w:r w:rsidR="0097264C" w:rsidRPr="00017EBA">
          <w:instrText xml:space="preserve"> PAGEREF _Toc16698 </w:instrText>
        </w:r>
        <w:r w:rsidRPr="00017EBA">
          <w:fldChar w:fldCharType="separate"/>
        </w:r>
        <w:r w:rsidR="0097264C" w:rsidRPr="00017EBA">
          <w:t>21</w:t>
        </w:r>
        <w:r w:rsidRPr="00017EBA">
          <w:fldChar w:fldCharType="end"/>
        </w:r>
      </w:hyperlink>
    </w:p>
    <w:p w:rsidR="00D61078" w:rsidRPr="00017EBA" w:rsidRDefault="00F15E0E" w:rsidP="00017EBA">
      <w:pPr>
        <w:pStyle w:val="20"/>
        <w:tabs>
          <w:tab w:val="right" w:leader="dot" w:pos="9413"/>
        </w:tabs>
        <w:ind w:left="420" w:firstLine="420"/>
      </w:pPr>
      <w:hyperlink w:anchor="_Toc14461" w:history="1">
        <w:r w:rsidR="0097264C" w:rsidRPr="00017EBA">
          <w:rPr>
            <w:rFonts w:hint="eastAsia"/>
          </w:rPr>
          <w:t>九、供应商</w:t>
        </w:r>
        <w:r w:rsidR="0097264C" w:rsidRPr="00017EBA">
          <w:rPr>
            <w:rFonts w:hint="eastAsia"/>
            <w:lang w:val="zh-CN"/>
          </w:rPr>
          <w:t>承诺函</w:t>
        </w:r>
        <w:r w:rsidR="0097264C" w:rsidRPr="00017EBA">
          <w:tab/>
        </w:r>
        <w:r w:rsidRPr="00017EBA">
          <w:fldChar w:fldCharType="begin"/>
        </w:r>
        <w:r w:rsidR="0097264C" w:rsidRPr="00017EBA">
          <w:instrText xml:space="preserve"> PAGEREF _Toc14461 </w:instrText>
        </w:r>
        <w:r w:rsidRPr="00017EBA">
          <w:fldChar w:fldCharType="separate"/>
        </w:r>
        <w:r w:rsidR="0097264C" w:rsidRPr="00017EBA">
          <w:t>22</w:t>
        </w:r>
        <w:r w:rsidRPr="00017EBA">
          <w:fldChar w:fldCharType="end"/>
        </w:r>
      </w:hyperlink>
    </w:p>
    <w:p w:rsidR="00D61078" w:rsidRPr="00017EBA" w:rsidRDefault="00F15E0E" w:rsidP="00017EBA">
      <w:pPr>
        <w:pStyle w:val="20"/>
        <w:tabs>
          <w:tab w:val="right" w:leader="dot" w:pos="9413"/>
        </w:tabs>
        <w:ind w:left="420" w:firstLine="420"/>
      </w:pPr>
      <w:hyperlink w:anchor="_Toc17778" w:history="1">
        <w:r w:rsidR="0097264C" w:rsidRPr="00017EBA">
          <w:rPr>
            <w:rFonts w:hint="eastAsia"/>
            <w:bCs/>
          </w:rPr>
          <w:t>十、供应商诚信承诺书</w:t>
        </w:r>
        <w:r w:rsidR="0097264C" w:rsidRPr="00017EBA">
          <w:tab/>
        </w:r>
        <w:r w:rsidRPr="00017EBA">
          <w:fldChar w:fldCharType="begin"/>
        </w:r>
        <w:r w:rsidR="0097264C" w:rsidRPr="00017EBA">
          <w:instrText xml:space="preserve"> PAGEREF _Toc17778 </w:instrText>
        </w:r>
        <w:r w:rsidRPr="00017EBA">
          <w:fldChar w:fldCharType="separate"/>
        </w:r>
        <w:r w:rsidR="0097264C" w:rsidRPr="00017EBA">
          <w:t>23</w:t>
        </w:r>
        <w:r w:rsidRPr="00017EBA">
          <w:fldChar w:fldCharType="end"/>
        </w:r>
      </w:hyperlink>
    </w:p>
    <w:p w:rsidR="00D61078" w:rsidRPr="00017EBA" w:rsidRDefault="00F15E0E" w:rsidP="00017EBA">
      <w:pPr>
        <w:pStyle w:val="20"/>
        <w:tabs>
          <w:tab w:val="right" w:leader="dot" w:pos="9413"/>
        </w:tabs>
        <w:ind w:left="420" w:firstLine="420"/>
      </w:pPr>
      <w:hyperlink w:anchor="_Toc18141" w:history="1">
        <w:r w:rsidR="0097264C" w:rsidRPr="00017EBA">
          <w:rPr>
            <w:rFonts w:hint="eastAsia"/>
            <w:bCs/>
          </w:rPr>
          <w:t>十一、资格证明材料</w:t>
        </w:r>
        <w:r w:rsidR="0097264C" w:rsidRPr="00017EBA">
          <w:tab/>
        </w:r>
        <w:r w:rsidRPr="00017EBA">
          <w:fldChar w:fldCharType="begin"/>
        </w:r>
        <w:r w:rsidR="0097264C" w:rsidRPr="00017EBA">
          <w:instrText xml:space="preserve"> PAGEREF _Toc18141 </w:instrText>
        </w:r>
        <w:r w:rsidRPr="00017EBA">
          <w:fldChar w:fldCharType="separate"/>
        </w:r>
        <w:r w:rsidR="0097264C" w:rsidRPr="00017EBA">
          <w:t>24</w:t>
        </w:r>
        <w:r w:rsidRPr="00017EBA">
          <w:fldChar w:fldCharType="end"/>
        </w:r>
      </w:hyperlink>
    </w:p>
    <w:p w:rsidR="00D61078" w:rsidRPr="00017EBA" w:rsidRDefault="00F15E0E" w:rsidP="00017EBA">
      <w:pPr>
        <w:pStyle w:val="20"/>
        <w:tabs>
          <w:tab w:val="right" w:leader="dot" w:pos="9413"/>
        </w:tabs>
        <w:ind w:left="420" w:firstLine="420"/>
      </w:pPr>
      <w:hyperlink w:anchor="_Toc20434" w:history="1">
        <w:r w:rsidR="0097264C" w:rsidRPr="00017EBA">
          <w:rPr>
            <w:rFonts w:hint="eastAsia"/>
            <w:bCs/>
          </w:rPr>
          <w:t>十二、财务状况、缴纳税收和社会保障资金证明</w:t>
        </w:r>
        <w:r w:rsidR="0097264C" w:rsidRPr="00017EBA">
          <w:tab/>
        </w:r>
        <w:r w:rsidRPr="00017EBA">
          <w:fldChar w:fldCharType="begin"/>
        </w:r>
        <w:r w:rsidR="0097264C" w:rsidRPr="00017EBA">
          <w:instrText xml:space="preserve"> PAGEREF _Toc20434 </w:instrText>
        </w:r>
        <w:r w:rsidRPr="00017EBA">
          <w:fldChar w:fldCharType="separate"/>
        </w:r>
        <w:r w:rsidR="0097264C" w:rsidRPr="00017EBA">
          <w:t>25</w:t>
        </w:r>
        <w:r w:rsidRPr="00017EBA">
          <w:fldChar w:fldCharType="end"/>
        </w:r>
      </w:hyperlink>
    </w:p>
    <w:p w:rsidR="00D61078" w:rsidRPr="00017EBA" w:rsidRDefault="00F15E0E" w:rsidP="00017EBA">
      <w:pPr>
        <w:pStyle w:val="20"/>
        <w:tabs>
          <w:tab w:val="right" w:leader="dot" w:pos="9413"/>
        </w:tabs>
        <w:ind w:left="420" w:firstLine="420"/>
      </w:pPr>
      <w:hyperlink w:anchor="_Toc6388" w:history="1">
        <w:r w:rsidR="0097264C" w:rsidRPr="00017EBA">
          <w:rPr>
            <w:rFonts w:ascii="宋体" w:eastAsia="宋体" w:hAnsi="宋体" w:cs="宋体" w:hint="eastAsia"/>
            <w:bCs/>
            <w:szCs w:val="32"/>
          </w:rPr>
          <w:t>十三、询价方案说明</w:t>
        </w:r>
        <w:r w:rsidR="0097264C" w:rsidRPr="00017EBA">
          <w:tab/>
        </w:r>
        <w:r w:rsidRPr="00017EBA">
          <w:fldChar w:fldCharType="begin"/>
        </w:r>
        <w:r w:rsidR="0097264C" w:rsidRPr="00017EBA">
          <w:instrText xml:space="preserve"> PAGEREF _Toc6388 </w:instrText>
        </w:r>
        <w:r w:rsidRPr="00017EBA">
          <w:fldChar w:fldCharType="separate"/>
        </w:r>
        <w:r w:rsidR="0097264C" w:rsidRPr="00017EBA">
          <w:t>26</w:t>
        </w:r>
        <w:r w:rsidRPr="00017EBA">
          <w:fldChar w:fldCharType="end"/>
        </w:r>
      </w:hyperlink>
    </w:p>
    <w:p w:rsidR="00D61078" w:rsidRPr="00017EBA" w:rsidRDefault="00F15E0E" w:rsidP="00017EBA">
      <w:pPr>
        <w:pStyle w:val="20"/>
        <w:tabs>
          <w:tab w:val="right" w:leader="dot" w:pos="9413"/>
        </w:tabs>
        <w:ind w:left="420" w:firstLine="420"/>
      </w:pPr>
      <w:hyperlink w:anchor="_Toc8510" w:history="1">
        <w:r w:rsidR="0097264C" w:rsidRPr="00017EBA">
          <w:rPr>
            <w:rFonts w:ascii="宋体" w:eastAsia="宋体" w:hAnsi="宋体" w:cs="宋体" w:hint="eastAsia"/>
            <w:bCs/>
            <w:szCs w:val="32"/>
          </w:rPr>
          <w:t>十四、具备履行合同所必须的设备和专业技术能力证明</w:t>
        </w:r>
        <w:r w:rsidR="0097264C" w:rsidRPr="00017EBA">
          <w:tab/>
        </w:r>
        <w:r w:rsidRPr="00017EBA">
          <w:fldChar w:fldCharType="begin"/>
        </w:r>
        <w:r w:rsidR="0097264C" w:rsidRPr="00017EBA">
          <w:instrText xml:space="preserve"> PAGEREF _Toc8510 </w:instrText>
        </w:r>
        <w:r w:rsidRPr="00017EBA">
          <w:fldChar w:fldCharType="separate"/>
        </w:r>
        <w:r w:rsidR="0097264C" w:rsidRPr="00017EBA">
          <w:t>27</w:t>
        </w:r>
        <w:r w:rsidRPr="00017EBA">
          <w:fldChar w:fldCharType="end"/>
        </w:r>
      </w:hyperlink>
    </w:p>
    <w:p w:rsidR="00D61078" w:rsidRPr="00017EBA" w:rsidRDefault="00F15E0E" w:rsidP="00017EBA">
      <w:pPr>
        <w:pStyle w:val="20"/>
        <w:tabs>
          <w:tab w:val="right" w:leader="dot" w:pos="9413"/>
        </w:tabs>
        <w:ind w:left="420" w:firstLine="420"/>
      </w:pPr>
      <w:hyperlink w:anchor="_Toc28225" w:history="1">
        <w:r w:rsidR="0097264C" w:rsidRPr="00017EBA">
          <w:rPr>
            <w:rFonts w:ascii="宋体" w:eastAsia="宋体" w:hAnsi="宋体" w:cs="宋体" w:hint="eastAsia"/>
            <w:bCs/>
            <w:szCs w:val="32"/>
          </w:rPr>
          <w:t>十五、无重大违法记录声明</w:t>
        </w:r>
        <w:r w:rsidR="0097264C" w:rsidRPr="00017EBA">
          <w:tab/>
        </w:r>
        <w:r w:rsidRPr="00017EBA">
          <w:fldChar w:fldCharType="begin"/>
        </w:r>
        <w:r w:rsidR="0097264C" w:rsidRPr="00017EBA">
          <w:instrText xml:space="preserve"> PAGEREF _Toc28225 </w:instrText>
        </w:r>
        <w:r w:rsidRPr="00017EBA">
          <w:fldChar w:fldCharType="separate"/>
        </w:r>
        <w:r w:rsidR="0097264C" w:rsidRPr="00017EBA">
          <w:t>28</w:t>
        </w:r>
        <w:r w:rsidRPr="00017EBA">
          <w:fldChar w:fldCharType="end"/>
        </w:r>
      </w:hyperlink>
    </w:p>
    <w:p w:rsidR="00D61078" w:rsidRPr="00017EBA" w:rsidRDefault="00F15E0E" w:rsidP="00017EBA">
      <w:pPr>
        <w:pStyle w:val="20"/>
        <w:tabs>
          <w:tab w:val="right" w:leader="dot" w:pos="9413"/>
        </w:tabs>
        <w:ind w:left="420" w:firstLine="420"/>
      </w:pPr>
      <w:hyperlink w:anchor="_Toc2828"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六</w:t>
        </w:r>
        <w:r w:rsidR="0097264C" w:rsidRPr="00017EBA">
          <w:rPr>
            <w:rFonts w:ascii="宋体" w:eastAsia="宋体" w:hAnsi="宋体" w:cs="宋体" w:hint="eastAsia"/>
            <w:bCs/>
            <w:szCs w:val="32"/>
            <w:lang w:val="zh-CN"/>
          </w:rPr>
          <w:t>、</w:t>
        </w:r>
        <w:r w:rsidR="0097264C" w:rsidRPr="00017EBA">
          <w:rPr>
            <w:rFonts w:ascii="宋体" w:eastAsia="宋体" w:hAnsi="宋体" w:cs="宋体" w:hint="eastAsia"/>
            <w:bCs/>
            <w:szCs w:val="32"/>
          </w:rPr>
          <w:t>供应商</w:t>
        </w:r>
        <w:r w:rsidR="0097264C" w:rsidRPr="00017EBA">
          <w:rPr>
            <w:rFonts w:ascii="宋体" w:eastAsia="宋体" w:hAnsi="宋体" w:cs="宋体" w:hint="eastAsia"/>
            <w:bCs/>
            <w:szCs w:val="32"/>
            <w:lang w:val="zh-CN"/>
          </w:rPr>
          <w:t>的类似业绩证明材料</w:t>
        </w:r>
        <w:r w:rsidR="0097264C" w:rsidRPr="00017EBA">
          <w:tab/>
        </w:r>
        <w:r w:rsidRPr="00017EBA">
          <w:fldChar w:fldCharType="begin"/>
        </w:r>
        <w:r w:rsidR="0097264C" w:rsidRPr="00017EBA">
          <w:instrText xml:space="preserve"> PAGEREF _Toc2828 </w:instrText>
        </w:r>
        <w:r w:rsidRPr="00017EBA">
          <w:fldChar w:fldCharType="separate"/>
        </w:r>
        <w:r w:rsidR="0097264C" w:rsidRPr="00017EBA">
          <w:t>29</w:t>
        </w:r>
        <w:r w:rsidRPr="00017EBA">
          <w:fldChar w:fldCharType="end"/>
        </w:r>
      </w:hyperlink>
    </w:p>
    <w:p w:rsidR="00D61078" w:rsidRPr="00017EBA" w:rsidRDefault="00F15E0E" w:rsidP="00017EBA">
      <w:pPr>
        <w:pStyle w:val="20"/>
        <w:tabs>
          <w:tab w:val="right" w:leader="dot" w:pos="9413"/>
        </w:tabs>
        <w:ind w:left="420" w:firstLine="420"/>
      </w:pPr>
      <w:hyperlink w:anchor="_Toc30581"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七</w:t>
        </w:r>
        <w:r w:rsidR="0097264C" w:rsidRPr="00017EBA">
          <w:rPr>
            <w:rFonts w:ascii="宋体" w:eastAsia="宋体" w:hAnsi="宋体" w:cs="宋体" w:hint="eastAsia"/>
            <w:bCs/>
            <w:szCs w:val="32"/>
            <w:lang w:val="zh-CN"/>
          </w:rPr>
          <w:t>、制造（生产）企业小型、微型企业声明函</w:t>
        </w:r>
        <w:r w:rsidR="0097264C" w:rsidRPr="00017EBA">
          <w:tab/>
        </w:r>
        <w:r w:rsidRPr="00017EBA">
          <w:fldChar w:fldCharType="begin"/>
        </w:r>
        <w:r w:rsidR="0097264C" w:rsidRPr="00017EBA">
          <w:instrText xml:space="preserve"> PAGEREF _Toc30581 </w:instrText>
        </w:r>
        <w:r w:rsidRPr="00017EBA">
          <w:fldChar w:fldCharType="separate"/>
        </w:r>
        <w:r w:rsidR="0097264C" w:rsidRPr="00017EBA">
          <w:t>30</w:t>
        </w:r>
        <w:r w:rsidRPr="00017EBA">
          <w:fldChar w:fldCharType="end"/>
        </w:r>
      </w:hyperlink>
    </w:p>
    <w:p w:rsidR="00D61078" w:rsidRPr="00017EBA" w:rsidRDefault="00F15E0E" w:rsidP="00017EBA">
      <w:pPr>
        <w:pStyle w:val="20"/>
        <w:tabs>
          <w:tab w:val="right" w:leader="dot" w:pos="9413"/>
        </w:tabs>
        <w:ind w:left="420" w:firstLine="420"/>
      </w:pPr>
      <w:hyperlink w:anchor="_Toc20872"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八</w:t>
        </w:r>
        <w:r w:rsidR="0097264C" w:rsidRPr="00017EBA">
          <w:rPr>
            <w:rFonts w:ascii="宋体" w:eastAsia="宋体" w:hAnsi="宋体" w:cs="宋体" w:hint="eastAsia"/>
            <w:bCs/>
            <w:szCs w:val="32"/>
            <w:lang w:val="zh-CN"/>
          </w:rPr>
          <w:t>、</w:t>
        </w:r>
        <w:r w:rsidR="0097264C" w:rsidRPr="00017EBA">
          <w:rPr>
            <w:rFonts w:hint="eastAsia"/>
          </w:rPr>
          <w:t>供应商认为在其他方面有必要说明的事项</w:t>
        </w:r>
        <w:r w:rsidR="0097264C" w:rsidRPr="00017EBA">
          <w:tab/>
        </w:r>
        <w:r w:rsidRPr="00017EBA">
          <w:fldChar w:fldCharType="begin"/>
        </w:r>
        <w:r w:rsidR="0097264C" w:rsidRPr="00017EBA">
          <w:instrText xml:space="preserve"> PAGEREF _Toc20872 </w:instrText>
        </w:r>
        <w:r w:rsidRPr="00017EBA">
          <w:fldChar w:fldCharType="separate"/>
        </w:r>
        <w:r w:rsidR="0097264C" w:rsidRPr="00017EBA">
          <w:t>31</w:t>
        </w:r>
        <w:r w:rsidRPr="00017EBA">
          <w:fldChar w:fldCharType="end"/>
        </w:r>
      </w:hyperlink>
    </w:p>
    <w:p w:rsidR="00D61078" w:rsidRPr="00017EBA" w:rsidRDefault="00F15E0E">
      <w:pPr>
        <w:pStyle w:val="10"/>
        <w:tabs>
          <w:tab w:val="right" w:leader="dot" w:pos="9413"/>
        </w:tabs>
      </w:pPr>
      <w:hyperlink w:anchor="_Toc14010" w:history="1">
        <w:r w:rsidR="0097264C" w:rsidRPr="00017EBA">
          <w:rPr>
            <w:rFonts w:ascii="宋体" w:eastAsia="宋体" w:hAnsi="宋体" w:cs="宋体" w:hint="eastAsia"/>
          </w:rPr>
          <w:t>第五部分 采购项目要求及技术参数</w:t>
        </w:r>
        <w:r w:rsidR="0097264C" w:rsidRPr="00017EBA">
          <w:tab/>
        </w:r>
        <w:r w:rsidRPr="00017EBA">
          <w:fldChar w:fldCharType="begin"/>
        </w:r>
        <w:r w:rsidR="0097264C" w:rsidRPr="00017EBA">
          <w:instrText xml:space="preserve"> PAGEREF _Toc14010 </w:instrText>
        </w:r>
        <w:r w:rsidRPr="00017EBA">
          <w:fldChar w:fldCharType="separate"/>
        </w:r>
        <w:r w:rsidR="0097264C" w:rsidRPr="00017EBA">
          <w:t>33</w:t>
        </w:r>
        <w:r w:rsidRPr="00017EBA">
          <w:fldChar w:fldCharType="end"/>
        </w:r>
      </w:hyperlink>
    </w:p>
    <w:p w:rsidR="00D61078" w:rsidRPr="00017EBA" w:rsidRDefault="00F15E0E">
      <w:pPr>
        <w:spacing w:line="324" w:lineRule="auto"/>
        <w:rPr>
          <w:rFonts w:ascii="宋体" w:eastAsia="宋体" w:hAnsi="宋体" w:cs="宋体"/>
          <w:b/>
          <w:bCs/>
          <w:sz w:val="28"/>
          <w:szCs w:val="28"/>
        </w:rPr>
      </w:pPr>
      <w:r w:rsidRPr="00017EBA">
        <w:rPr>
          <w:rFonts w:ascii="宋体" w:eastAsia="宋体" w:hAnsi="宋体" w:cs="宋体" w:hint="eastAsia"/>
          <w:bCs/>
        </w:rPr>
        <w:fldChar w:fldCharType="end"/>
      </w:r>
    </w:p>
    <w:p w:rsidR="00D61078" w:rsidRPr="00017EBA" w:rsidRDefault="00D61078">
      <w:pPr>
        <w:spacing w:line="360" w:lineRule="auto"/>
        <w:rPr>
          <w:rFonts w:ascii="宋体" w:eastAsia="宋体" w:hAnsi="宋体" w:cs="宋体"/>
          <w:b/>
          <w:bCs/>
          <w:sz w:val="28"/>
          <w:szCs w:val="28"/>
        </w:rPr>
        <w:sectPr w:rsidR="00D61078" w:rsidRPr="00017EBA">
          <w:headerReference w:type="default" r:id="rId8"/>
          <w:footerReference w:type="default" r:id="rId9"/>
          <w:pgSz w:w="11907" w:h="16840"/>
          <w:pgMar w:top="1247" w:right="1247" w:bottom="337" w:left="1247" w:header="624" w:footer="964" w:gutter="0"/>
          <w:pgNumType w:start="1"/>
          <w:cols w:space="720"/>
          <w:docGrid w:linePitch="435"/>
        </w:sectPr>
      </w:pPr>
    </w:p>
    <w:p w:rsidR="00D61078" w:rsidRPr="00017EBA" w:rsidRDefault="0097264C">
      <w:pPr>
        <w:pStyle w:val="1"/>
        <w:numPr>
          <w:ilvl w:val="0"/>
          <w:numId w:val="0"/>
        </w:numPr>
        <w:tabs>
          <w:tab w:val="clear" w:pos="851"/>
        </w:tabs>
        <w:spacing w:before="0" w:after="0"/>
        <w:rPr>
          <w:rFonts w:ascii="宋体" w:eastAsia="宋体" w:hAnsi="宋体" w:cs="宋体"/>
        </w:rPr>
      </w:pPr>
      <w:bookmarkStart w:id="0" w:name="_Toc416946239"/>
      <w:bookmarkStart w:id="1" w:name="_Toc390941025"/>
      <w:bookmarkStart w:id="2" w:name="_Toc15859"/>
      <w:r w:rsidRPr="00017EBA">
        <w:rPr>
          <w:rFonts w:ascii="宋体" w:eastAsia="宋体" w:hAnsi="宋体" w:cs="宋体" w:hint="eastAsia"/>
        </w:rPr>
        <w:lastRenderedPageBreak/>
        <w:t xml:space="preserve">第一部分 </w:t>
      </w:r>
      <w:bookmarkEnd w:id="0"/>
      <w:bookmarkEnd w:id="1"/>
      <w:r w:rsidRPr="00017EBA">
        <w:rPr>
          <w:rFonts w:ascii="宋体" w:eastAsia="宋体" w:hAnsi="宋体" w:cs="宋体" w:hint="eastAsia"/>
        </w:rPr>
        <w:t>须知前附表</w:t>
      </w:r>
      <w:bookmarkEnd w:id="2"/>
    </w:p>
    <w:p w:rsidR="00D61078" w:rsidRPr="00017EBA" w:rsidRDefault="00D61078">
      <w:pPr>
        <w:spacing w:line="360" w:lineRule="auto"/>
        <w:ind w:firstLineChars="200" w:firstLine="480"/>
        <w:rPr>
          <w:rFonts w:ascii="宋体" w:eastAsia="宋体" w:hAnsi="宋体" w:cs="宋体"/>
          <w:sz w:val="24"/>
        </w:rPr>
      </w:pPr>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lang w:val="zh-CN"/>
        </w:rPr>
        <w:t>青海广播电视台（以下均简称“采购人”）</w:t>
      </w:r>
      <w:r w:rsidRPr="00017EBA">
        <w:rPr>
          <w:rFonts w:ascii="宋体" w:eastAsia="宋体" w:hAnsi="宋体" w:cs="宋体" w:hint="eastAsia"/>
          <w:sz w:val="24"/>
        </w:rPr>
        <w:t>，拟对</w:t>
      </w:r>
      <w:r w:rsidR="001E03D4">
        <w:rPr>
          <w:rFonts w:ascii="宋体" w:eastAsia="宋体" w:hAnsi="宋体" w:cs="宋体" w:hint="eastAsia"/>
          <w:sz w:val="24"/>
          <w:lang w:val="zh-CN"/>
        </w:rPr>
        <w:t>青海广播电视台摄像设备购置</w:t>
      </w:r>
      <w:r w:rsidR="00B24612">
        <w:rPr>
          <w:rFonts w:ascii="宋体" w:eastAsia="宋体" w:hAnsi="宋体" w:cs="宋体" w:hint="eastAsia"/>
          <w:sz w:val="24"/>
          <w:lang w:val="zh-CN"/>
        </w:rPr>
        <w:t>项目</w:t>
      </w:r>
      <w:r w:rsidR="00777FEE">
        <w:rPr>
          <w:rFonts w:ascii="宋体" w:eastAsia="宋体" w:hAnsi="宋体" w:cs="宋体" w:hint="eastAsia"/>
          <w:sz w:val="24"/>
          <w:lang w:val="zh-CN"/>
        </w:rPr>
        <w:t xml:space="preserve">   </w:t>
      </w:r>
      <w:r w:rsidRPr="00017EBA">
        <w:rPr>
          <w:rFonts w:ascii="宋体" w:eastAsia="宋体" w:hAnsi="宋体" w:cs="宋体" w:hint="eastAsia"/>
          <w:sz w:val="24"/>
        </w:rPr>
        <w:t>（项目编号：</w:t>
      </w:r>
      <w:r w:rsidR="00777FEE">
        <w:rPr>
          <w:rFonts w:ascii="宋体" w:eastAsia="宋体" w:hAnsi="宋体" w:cs="宋体" w:hint="eastAsia"/>
          <w:sz w:val="24"/>
          <w:lang w:val="zh-CN"/>
        </w:rPr>
        <w:t>青海广播电视台询价（货物）</w:t>
      </w:r>
      <w:r w:rsidR="001E03D4">
        <w:rPr>
          <w:rFonts w:ascii="宋体" w:eastAsia="宋体" w:hAnsi="宋体" w:cs="宋体" w:hint="eastAsia"/>
          <w:sz w:val="24"/>
          <w:lang w:val="zh-CN"/>
        </w:rPr>
        <w:t>2018-011</w:t>
      </w:r>
      <w:r w:rsidR="00777FEE">
        <w:rPr>
          <w:rFonts w:ascii="宋体" w:eastAsia="宋体" w:hAnsi="宋体" w:cs="宋体" w:hint="eastAsia"/>
          <w:sz w:val="24"/>
          <w:lang w:val="zh-CN"/>
        </w:rPr>
        <w:t xml:space="preserve">  </w:t>
      </w:r>
      <w:r w:rsidRPr="00017EBA">
        <w:rPr>
          <w:rFonts w:ascii="宋体" w:eastAsia="宋体" w:hAnsi="宋体" w:cs="宋体" w:hint="eastAsia"/>
          <w:sz w:val="24"/>
        </w:rPr>
        <w:t>）进行询价采购，现予以公告，欢迎符合条件的供应商前来参加投标。</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7110"/>
      </w:tblGrid>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采购项目名称</w:t>
            </w:r>
          </w:p>
        </w:tc>
        <w:tc>
          <w:tcPr>
            <w:tcW w:w="7110" w:type="dxa"/>
            <w:vAlign w:val="center"/>
          </w:tcPr>
          <w:p w:rsidR="00D61078" w:rsidRPr="00017EBA" w:rsidRDefault="001E03D4">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青海广播电视台摄像设备购置</w:t>
            </w:r>
            <w:r w:rsidR="00B24612">
              <w:rPr>
                <w:rFonts w:ascii="宋体" w:eastAsia="宋体" w:hAnsi="宋体" w:cs="宋体" w:hint="eastAsia"/>
                <w:kern w:val="0"/>
                <w:szCs w:val="21"/>
                <w:lang w:val="zh-CN"/>
              </w:rPr>
              <w:t>项目</w:t>
            </w:r>
            <w:r w:rsidR="00777FEE">
              <w:rPr>
                <w:rFonts w:ascii="宋体" w:eastAsia="宋体" w:hAnsi="宋体" w:cs="宋体" w:hint="eastAsia"/>
                <w:kern w:val="0"/>
                <w:szCs w:val="21"/>
                <w:lang w:val="zh-CN"/>
              </w:rPr>
              <w:t xml:space="preserve">   </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采购项目编号</w:t>
            </w:r>
          </w:p>
        </w:tc>
        <w:tc>
          <w:tcPr>
            <w:tcW w:w="7110" w:type="dxa"/>
            <w:vAlign w:val="center"/>
          </w:tcPr>
          <w:p w:rsidR="00D61078" w:rsidRPr="00017EBA" w:rsidRDefault="00777FEE">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青海广播电视台询价（货物）</w:t>
            </w:r>
            <w:r w:rsidR="001E03D4">
              <w:rPr>
                <w:rFonts w:ascii="宋体" w:eastAsia="宋体" w:hAnsi="宋体" w:cs="宋体" w:hint="eastAsia"/>
                <w:kern w:val="0"/>
                <w:szCs w:val="21"/>
                <w:lang w:val="zh-CN"/>
              </w:rPr>
              <w:t>2018-011</w:t>
            </w:r>
            <w:r>
              <w:rPr>
                <w:rFonts w:ascii="宋体" w:eastAsia="宋体" w:hAnsi="宋体" w:cs="宋体" w:hint="eastAsia"/>
                <w:kern w:val="0"/>
                <w:szCs w:val="21"/>
                <w:lang w:val="zh-CN"/>
              </w:rPr>
              <w:t xml:space="preserve">  </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采购方式</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采购预算控制额度</w:t>
            </w:r>
          </w:p>
        </w:tc>
        <w:tc>
          <w:tcPr>
            <w:tcW w:w="7110" w:type="dxa"/>
            <w:vAlign w:val="center"/>
          </w:tcPr>
          <w:p w:rsidR="00D61078" w:rsidRPr="00017EBA" w:rsidRDefault="004554F8" w:rsidP="005472B9">
            <w:pPr>
              <w:autoSpaceDE w:val="0"/>
              <w:autoSpaceDN w:val="0"/>
              <w:adjustRightInd w:val="0"/>
              <w:spacing w:line="360" w:lineRule="exact"/>
              <w:jc w:val="left"/>
              <w:rPr>
                <w:rFonts w:ascii="宋体" w:eastAsia="宋体" w:hAnsi="宋体" w:cs="宋体"/>
                <w:kern w:val="0"/>
                <w:szCs w:val="21"/>
              </w:rPr>
            </w:pPr>
            <w:r>
              <w:rPr>
                <w:rFonts w:ascii="宋体" w:eastAsia="宋体" w:hAnsi="宋体" w:cs="宋体" w:hint="eastAsia"/>
                <w:kern w:val="0"/>
                <w:szCs w:val="21"/>
              </w:rPr>
              <w:t>161000</w:t>
            </w:r>
            <w:r w:rsidR="00825E6B">
              <w:rPr>
                <w:rFonts w:ascii="宋体" w:eastAsia="宋体" w:hAnsi="宋体" w:cs="宋体" w:hint="eastAsia"/>
                <w:kern w:val="0"/>
                <w:szCs w:val="21"/>
              </w:rPr>
              <w:t>元</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项目分包个数</w:t>
            </w:r>
          </w:p>
        </w:tc>
        <w:tc>
          <w:tcPr>
            <w:tcW w:w="7110" w:type="dxa"/>
            <w:vAlign w:val="center"/>
          </w:tcPr>
          <w:p w:rsidR="00D61078" w:rsidRPr="00017EBA" w:rsidRDefault="0097264C" w:rsidP="00825E6B">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rPr>
              <w:t>本项目</w:t>
            </w:r>
            <w:proofErr w:type="gramStart"/>
            <w:r w:rsidR="00825E6B">
              <w:rPr>
                <w:rFonts w:ascii="宋体" w:eastAsia="宋体" w:hAnsi="宋体" w:cs="宋体" w:hint="eastAsia"/>
                <w:kern w:val="0"/>
                <w:szCs w:val="21"/>
              </w:rPr>
              <w:t>不</w:t>
            </w:r>
            <w:proofErr w:type="gramEnd"/>
            <w:r w:rsidRPr="00017EBA">
              <w:rPr>
                <w:rFonts w:ascii="宋体" w:eastAsia="宋体" w:hAnsi="宋体" w:cs="宋体" w:hint="eastAsia"/>
                <w:kern w:val="0"/>
                <w:szCs w:val="21"/>
              </w:rPr>
              <w:t>分包</w:t>
            </w:r>
          </w:p>
        </w:tc>
      </w:tr>
      <w:tr w:rsidR="00D61078" w:rsidRPr="00017EBA">
        <w:trPr>
          <w:trHeight w:val="52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询价</w:t>
            </w:r>
            <w:r w:rsidRPr="00017EBA">
              <w:rPr>
                <w:rFonts w:ascii="宋体" w:eastAsia="宋体" w:hAnsi="宋体" w:cs="宋体" w:hint="eastAsia"/>
                <w:kern w:val="0"/>
                <w:szCs w:val="21"/>
                <w:lang w:val="zh-CN"/>
              </w:rPr>
              <w:t>要求</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采购内容：采购内容概述</w:t>
            </w:r>
          </w:p>
        </w:tc>
      </w:tr>
      <w:tr w:rsidR="00D61078" w:rsidRPr="00017EBA">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供应商资格条件</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1、《中华人民共和国政府采购法》第22条的规定：</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lang w:val="zh-CN"/>
              </w:rPr>
              <w:t>2、询价通知书规定的其他资</w:t>
            </w:r>
            <w:r w:rsidRPr="00017EBA">
              <w:rPr>
                <w:rFonts w:ascii="宋体" w:eastAsia="宋体" w:hAnsi="宋体" w:cs="宋体" w:hint="eastAsia"/>
                <w:kern w:val="0"/>
                <w:szCs w:val="21"/>
              </w:rPr>
              <w:t>格</w:t>
            </w:r>
            <w:r w:rsidRPr="00017EBA">
              <w:rPr>
                <w:rFonts w:ascii="宋体" w:eastAsia="宋体" w:hAnsi="宋体" w:cs="宋体" w:hint="eastAsia"/>
                <w:kern w:val="0"/>
                <w:szCs w:val="21"/>
                <w:lang w:val="zh-CN"/>
              </w:rPr>
              <w:t>条件：</w:t>
            </w:r>
            <w:r w:rsidRPr="00017EBA">
              <w:rPr>
                <w:rFonts w:ascii="宋体" w:eastAsia="宋体" w:hAnsi="宋体" w:cs="宋体" w:hint="eastAsia"/>
                <w:kern w:val="0"/>
                <w:szCs w:val="21"/>
              </w:rPr>
              <w:t>无</w:t>
            </w:r>
          </w:p>
        </w:tc>
      </w:tr>
      <w:tr w:rsidR="00D61078" w:rsidRPr="00017EBA">
        <w:trPr>
          <w:trHeight w:val="458"/>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公告发布时间</w:t>
            </w:r>
          </w:p>
        </w:tc>
        <w:tc>
          <w:tcPr>
            <w:tcW w:w="7110" w:type="dxa"/>
            <w:vAlign w:val="center"/>
          </w:tcPr>
          <w:p w:rsidR="00D61078" w:rsidRPr="00017EBA" w:rsidRDefault="0097264C" w:rsidP="004554F8">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54F8">
              <w:rPr>
                <w:rFonts w:ascii="宋体" w:eastAsia="宋体" w:hAnsi="宋体" w:cs="宋体" w:hint="eastAsia"/>
                <w:kern w:val="0"/>
                <w:szCs w:val="21"/>
              </w:rPr>
              <w:t>8</w:t>
            </w:r>
            <w:r w:rsidRPr="00017EBA">
              <w:rPr>
                <w:rFonts w:ascii="宋体" w:eastAsia="宋体" w:hAnsi="宋体" w:cs="宋体" w:hint="eastAsia"/>
                <w:kern w:val="0"/>
                <w:szCs w:val="21"/>
                <w:lang w:val="zh-CN"/>
              </w:rPr>
              <w:t>月</w:t>
            </w:r>
            <w:r w:rsidR="004554F8">
              <w:rPr>
                <w:rFonts w:ascii="宋体" w:eastAsia="宋体" w:hAnsi="宋体" w:cs="宋体" w:hint="eastAsia"/>
                <w:kern w:val="0"/>
                <w:szCs w:val="21"/>
              </w:rPr>
              <w:t>28</w:t>
            </w:r>
            <w:r w:rsidRPr="00017EBA">
              <w:rPr>
                <w:rFonts w:ascii="宋体" w:eastAsia="宋体" w:hAnsi="宋体" w:cs="宋体" w:hint="eastAsia"/>
                <w:kern w:val="0"/>
                <w:szCs w:val="21"/>
                <w:lang w:val="zh-CN"/>
              </w:rPr>
              <w:t>日</w:t>
            </w:r>
          </w:p>
        </w:tc>
      </w:tr>
      <w:tr w:rsidR="00D61078" w:rsidRPr="00017EBA">
        <w:trPr>
          <w:trHeight w:val="848"/>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询价通知书发售起止时间</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54F8">
              <w:rPr>
                <w:rFonts w:ascii="宋体" w:eastAsia="宋体" w:hAnsi="宋体" w:cs="宋体" w:hint="eastAsia"/>
                <w:kern w:val="0"/>
                <w:szCs w:val="21"/>
              </w:rPr>
              <w:t>8</w:t>
            </w:r>
            <w:r w:rsidRPr="00017EBA">
              <w:rPr>
                <w:rFonts w:ascii="宋体" w:eastAsia="宋体" w:hAnsi="宋体" w:cs="宋体" w:hint="eastAsia"/>
                <w:kern w:val="0"/>
                <w:szCs w:val="21"/>
                <w:lang w:val="zh-CN"/>
              </w:rPr>
              <w:t>月</w:t>
            </w:r>
            <w:r w:rsidR="004554F8">
              <w:rPr>
                <w:rFonts w:ascii="宋体" w:eastAsia="宋体" w:hAnsi="宋体" w:cs="宋体" w:hint="eastAsia"/>
                <w:kern w:val="0"/>
                <w:szCs w:val="21"/>
              </w:rPr>
              <w:t>28</w:t>
            </w:r>
            <w:r w:rsidRPr="00017EBA">
              <w:rPr>
                <w:rFonts w:ascii="宋体" w:eastAsia="宋体" w:hAnsi="宋体" w:cs="宋体" w:hint="eastAsia"/>
                <w:kern w:val="0"/>
                <w:szCs w:val="21"/>
                <w:lang w:val="zh-CN"/>
              </w:rPr>
              <w:t>日至201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54F8">
              <w:rPr>
                <w:rFonts w:ascii="宋体" w:eastAsia="宋体" w:hAnsi="宋体" w:cs="宋体" w:hint="eastAsia"/>
                <w:kern w:val="0"/>
                <w:szCs w:val="21"/>
              </w:rPr>
              <w:t>8</w:t>
            </w:r>
            <w:r w:rsidRPr="00017EBA">
              <w:rPr>
                <w:rFonts w:ascii="宋体" w:eastAsia="宋体" w:hAnsi="宋体" w:cs="宋体" w:hint="eastAsia"/>
                <w:kern w:val="0"/>
                <w:szCs w:val="21"/>
                <w:lang w:val="zh-CN"/>
              </w:rPr>
              <w:t>月</w:t>
            </w:r>
            <w:r w:rsidR="004554F8">
              <w:rPr>
                <w:rFonts w:ascii="宋体" w:eastAsia="宋体" w:hAnsi="宋体" w:cs="宋体" w:hint="eastAsia"/>
                <w:kern w:val="0"/>
                <w:szCs w:val="21"/>
              </w:rPr>
              <w:t>31</w:t>
            </w:r>
            <w:r w:rsidRPr="00017EBA">
              <w:rPr>
                <w:rFonts w:ascii="宋体" w:eastAsia="宋体" w:hAnsi="宋体" w:cs="宋体" w:hint="eastAsia"/>
                <w:kern w:val="0"/>
                <w:szCs w:val="21"/>
                <w:lang w:val="zh-CN"/>
              </w:rPr>
              <w:t>日</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上午9:00-12:00；下午14:00-17:00（法定节假日除外）。</w:t>
            </w:r>
          </w:p>
        </w:tc>
      </w:tr>
      <w:tr w:rsidR="00D61078" w:rsidRPr="00017EBA">
        <w:trPr>
          <w:trHeight w:val="145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购买询价通知书时应提供材料</w:t>
            </w:r>
          </w:p>
        </w:tc>
        <w:tc>
          <w:tcPr>
            <w:tcW w:w="7110" w:type="dxa"/>
            <w:vAlign w:val="center"/>
          </w:tcPr>
          <w:p w:rsidR="00D61078" w:rsidRPr="00017EBA" w:rsidRDefault="0097264C">
            <w:pPr>
              <w:autoSpaceDE w:val="0"/>
              <w:autoSpaceDN w:val="0"/>
              <w:adjustRightInd w:val="0"/>
              <w:spacing w:line="320" w:lineRule="exact"/>
              <w:jc w:val="left"/>
              <w:rPr>
                <w:rFonts w:ascii="宋体" w:hAnsi="宋体" w:cs="宋体"/>
                <w:kern w:val="0"/>
                <w:szCs w:val="21"/>
                <w:lang w:val="zh-CN"/>
              </w:rPr>
            </w:pPr>
            <w:r w:rsidRPr="00017EBA">
              <w:rPr>
                <w:rFonts w:ascii="宋体" w:hAnsi="宋体" w:cs="宋体" w:hint="eastAsia"/>
                <w:kern w:val="0"/>
                <w:szCs w:val="21"/>
                <w:lang w:val="zh-CN"/>
              </w:rPr>
              <w:t>供应商的营业执照副本复印件</w:t>
            </w:r>
            <w:r w:rsidRPr="00017EBA">
              <w:rPr>
                <w:rFonts w:ascii="宋体" w:hAnsi="宋体" w:cs="宋体" w:hint="eastAsia"/>
                <w:kern w:val="0"/>
                <w:szCs w:val="21"/>
              </w:rPr>
              <w:t>及</w:t>
            </w:r>
            <w:r w:rsidRPr="00017EBA">
              <w:rPr>
                <w:rFonts w:ascii="宋体" w:hAnsi="宋体" w:cs="宋体" w:hint="eastAsia"/>
                <w:kern w:val="0"/>
                <w:szCs w:val="21"/>
                <w:lang w:val="zh-CN"/>
              </w:rPr>
              <w:t>公司介绍信，以上资料</w:t>
            </w:r>
            <w:r w:rsidRPr="00017EBA">
              <w:rPr>
                <w:rFonts w:ascii="宋体" w:hAnsi="宋体" w:cs="宋体" w:hint="eastAsia"/>
                <w:kern w:val="0"/>
                <w:szCs w:val="21"/>
              </w:rPr>
              <w:t>须</w:t>
            </w:r>
            <w:r w:rsidRPr="00017EBA">
              <w:rPr>
                <w:rFonts w:ascii="宋体" w:hAnsi="宋体" w:cs="宋体" w:hint="eastAsia"/>
                <w:kern w:val="0"/>
                <w:szCs w:val="21"/>
                <w:lang w:val="zh-CN"/>
              </w:rPr>
              <w:t>加盖公章。</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注：需网上</w:t>
            </w:r>
            <w:proofErr w:type="gramStart"/>
            <w:r w:rsidRPr="00017EBA">
              <w:rPr>
                <w:rFonts w:ascii="宋体" w:hAnsi="宋体" w:cs="宋体" w:hint="eastAsia"/>
                <w:kern w:val="0"/>
                <w:szCs w:val="21"/>
              </w:rPr>
              <w:t>购买磋商</w:t>
            </w:r>
            <w:proofErr w:type="gramEnd"/>
            <w:r w:rsidRPr="00017EBA">
              <w:rPr>
                <w:rFonts w:ascii="宋体" w:hAnsi="宋体" w:cs="宋体" w:hint="eastAsia"/>
                <w:kern w:val="0"/>
                <w:szCs w:val="21"/>
              </w:rPr>
              <w:t>文件</w:t>
            </w:r>
            <w:r w:rsidRPr="00017EBA">
              <w:rPr>
                <w:rFonts w:ascii="宋体" w:hAnsi="宋体" w:cs="宋体" w:hint="eastAsia"/>
                <w:kern w:val="0"/>
                <w:szCs w:val="21"/>
                <w:lang w:val="zh-CN"/>
              </w:rPr>
              <w:t>的供应商应将以上材料扫描后发至</w:t>
            </w:r>
            <w:r w:rsidRPr="00017EBA">
              <w:rPr>
                <w:rFonts w:ascii="宋体" w:hAnsi="宋体" w:cs="宋体" w:hint="eastAsia"/>
                <w:kern w:val="0"/>
                <w:szCs w:val="21"/>
              </w:rPr>
              <w:t>我单位</w:t>
            </w:r>
            <w:r w:rsidRPr="00017EBA">
              <w:rPr>
                <w:rFonts w:ascii="宋体" w:hAnsi="宋体" w:cs="宋体" w:hint="eastAsia"/>
                <w:kern w:val="0"/>
                <w:szCs w:val="21"/>
                <w:lang w:val="zh-CN"/>
              </w:rPr>
              <w:t>联系邮箱，在邮件中标明购买项目名称、采购项目编号、联系人及联系方式，并与我</w:t>
            </w:r>
            <w:r w:rsidRPr="00017EBA">
              <w:rPr>
                <w:rFonts w:ascii="宋体" w:hAnsi="宋体" w:cs="宋体" w:hint="eastAsia"/>
                <w:kern w:val="0"/>
                <w:szCs w:val="21"/>
              </w:rPr>
              <w:t>单位</w:t>
            </w:r>
            <w:r w:rsidRPr="00017EBA">
              <w:rPr>
                <w:rFonts w:ascii="宋体" w:hAnsi="宋体" w:cs="宋体" w:hint="eastAsia"/>
                <w:kern w:val="0"/>
                <w:szCs w:val="21"/>
                <w:lang w:val="zh-CN"/>
              </w:rPr>
              <w:t>工作人员进行联系确认。（谢绝邮寄）</w:t>
            </w:r>
          </w:p>
        </w:tc>
      </w:tr>
      <w:tr w:rsidR="00D61078" w:rsidRPr="00017EBA" w:rsidTr="005472B9">
        <w:trPr>
          <w:trHeight w:val="61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提交询价响应文件截止时间</w:t>
            </w:r>
          </w:p>
        </w:tc>
        <w:tc>
          <w:tcPr>
            <w:tcW w:w="7110" w:type="dxa"/>
            <w:shd w:val="clear" w:color="000000" w:fill="FFFFFF"/>
            <w:vAlign w:val="center"/>
          </w:tcPr>
          <w:p w:rsidR="00D61078" w:rsidRPr="00017EBA" w:rsidRDefault="0097264C" w:rsidP="004554F8">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5472B9">
              <w:rPr>
                <w:rFonts w:ascii="宋体" w:hAnsi="宋体" w:cs="宋体" w:hint="eastAsia"/>
                <w:kern w:val="0"/>
                <w:szCs w:val="21"/>
                <w:lang w:val="zh-CN"/>
              </w:rPr>
              <w:t>8</w:t>
            </w:r>
            <w:r w:rsidRPr="00017EBA">
              <w:rPr>
                <w:rFonts w:ascii="宋体" w:hAnsi="宋体" w:cs="宋体" w:hint="eastAsia"/>
                <w:kern w:val="0"/>
                <w:szCs w:val="21"/>
                <w:lang w:val="zh-CN"/>
              </w:rPr>
              <w:t>年</w:t>
            </w:r>
            <w:r w:rsidR="004554F8">
              <w:rPr>
                <w:rFonts w:ascii="宋体" w:hAnsi="宋体" w:cs="宋体" w:hint="eastAsia"/>
                <w:kern w:val="0"/>
                <w:szCs w:val="21"/>
              </w:rPr>
              <w:t>9</w:t>
            </w:r>
            <w:r w:rsidRPr="00017EBA">
              <w:rPr>
                <w:rFonts w:ascii="宋体" w:hAnsi="宋体" w:cs="宋体" w:hint="eastAsia"/>
                <w:kern w:val="0"/>
                <w:szCs w:val="21"/>
                <w:lang w:val="zh-CN"/>
              </w:rPr>
              <w:t>月</w:t>
            </w:r>
            <w:r w:rsidR="004554F8">
              <w:rPr>
                <w:rFonts w:ascii="宋体" w:hAnsi="宋体" w:cs="宋体" w:hint="eastAsia"/>
                <w:kern w:val="0"/>
                <w:szCs w:val="21"/>
              </w:rPr>
              <w:t>3</w:t>
            </w:r>
            <w:r w:rsidR="003259CC">
              <w:rPr>
                <w:rFonts w:ascii="宋体" w:hAnsi="宋体" w:cs="宋体" w:hint="eastAsia"/>
                <w:kern w:val="0"/>
                <w:szCs w:val="21"/>
                <w:lang w:val="zh-CN"/>
              </w:rPr>
              <w:t>日</w:t>
            </w:r>
            <w:r w:rsidR="004554F8">
              <w:rPr>
                <w:rFonts w:ascii="宋体" w:hAnsi="宋体" w:cs="宋体" w:hint="eastAsia"/>
                <w:kern w:val="0"/>
                <w:szCs w:val="21"/>
                <w:lang w:val="zh-CN"/>
              </w:rPr>
              <w:t>上</w:t>
            </w:r>
            <w:r w:rsidR="003259CC">
              <w:rPr>
                <w:rFonts w:ascii="宋体" w:hAnsi="宋体" w:cs="宋体" w:hint="eastAsia"/>
                <w:kern w:val="0"/>
                <w:szCs w:val="21"/>
                <w:lang w:val="zh-CN"/>
              </w:rPr>
              <w:t>午</w:t>
            </w:r>
            <w:r w:rsidR="004554F8">
              <w:rPr>
                <w:rFonts w:ascii="宋体" w:hAnsi="宋体" w:cs="宋体" w:hint="eastAsia"/>
                <w:kern w:val="0"/>
                <w:szCs w:val="21"/>
                <w:lang w:val="zh-CN"/>
              </w:rPr>
              <w:t>10</w:t>
            </w:r>
            <w:r w:rsidRPr="00017EBA">
              <w:rPr>
                <w:rFonts w:ascii="宋体" w:hAnsi="宋体" w:cs="宋体" w:hint="eastAsia"/>
                <w:kern w:val="0"/>
                <w:szCs w:val="21"/>
                <w:lang w:val="zh-CN"/>
              </w:rPr>
              <w:t>时</w:t>
            </w:r>
            <w:r w:rsidRPr="00017EBA">
              <w:rPr>
                <w:rFonts w:ascii="宋体" w:hAnsi="宋体" w:cs="宋体" w:hint="eastAsia"/>
                <w:kern w:val="0"/>
                <w:szCs w:val="21"/>
              </w:rPr>
              <w:t>00</w:t>
            </w:r>
            <w:r w:rsidRPr="00017EBA">
              <w:rPr>
                <w:rFonts w:ascii="宋体" w:hAnsi="宋体" w:cs="宋体" w:hint="eastAsia"/>
                <w:kern w:val="0"/>
                <w:szCs w:val="21"/>
                <w:lang w:val="zh-CN"/>
              </w:rPr>
              <w:t>分（北京时间）</w:t>
            </w:r>
          </w:p>
        </w:tc>
      </w:tr>
      <w:tr w:rsidR="00D61078" w:rsidRPr="00017EBA">
        <w:trPr>
          <w:trHeight w:val="494"/>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询价时间</w:t>
            </w:r>
          </w:p>
        </w:tc>
        <w:tc>
          <w:tcPr>
            <w:tcW w:w="7110" w:type="dxa"/>
            <w:shd w:val="clear" w:color="000000" w:fill="FFFFFF"/>
            <w:vAlign w:val="center"/>
          </w:tcPr>
          <w:p w:rsidR="00D61078" w:rsidRPr="00017EBA" w:rsidRDefault="0097264C" w:rsidP="004554F8">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5472B9">
              <w:rPr>
                <w:rFonts w:ascii="宋体" w:hAnsi="宋体" w:cs="宋体" w:hint="eastAsia"/>
                <w:kern w:val="0"/>
                <w:szCs w:val="21"/>
                <w:lang w:val="zh-CN"/>
              </w:rPr>
              <w:t>8</w:t>
            </w:r>
            <w:r w:rsidRPr="00017EBA">
              <w:rPr>
                <w:rFonts w:ascii="宋体" w:hAnsi="宋体" w:cs="宋体" w:hint="eastAsia"/>
                <w:kern w:val="0"/>
                <w:szCs w:val="21"/>
                <w:lang w:val="zh-CN"/>
              </w:rPr>
              <w:t>年</w:t>
            </w:r>
            <w:r w:rsidR="004554F8">
              <w:rPr>
                <w:rFonts w:ascii="宋体" w:hAnsi="宋体" w:cs="宋体" w:hint="eastAsia"/>
                <w:kern w:val="0"/>
                <w:szCs w:val="21"/>
              </w:rPr>
              <w:t>9</w:t>
            </w:r>
            <w:r w:rsidRPr="00017EBA">
              <w:rPr>
                <w:rFonts w:ascii="宋体" w:hAnsi="宋体" w:cs="宋体" w:hint="eastAsia"/>
                <w:kern w:val="0"/>
                <w:szCs w:val="21"/>
                <w:lang w:val="zh-CN"/>
              </w:rPr>
              <w:t>月</w:t>
            </w:r>
            <w:r w:rsidR="004554F8">
              <w:rPr>
                <w:rFonts w:ascii="宋体" w:hAnsi="宋体" w:cs="宋体" w:hint="eastAsia"/>
                <w:kern w:val="0"/>
                <w:szCs w:val="21"/>
              </w:rPr>
              <w:t>3</w:t>
            </w:r>
            <w:r w:rsidRPr="00017EBA">
              <w:rPr>
                <w:rFonts w:ascii="宋体" w:hAnsi="宋体" w:cs="宋体" w:hint="eastAsia"/>
                <w:kern w:val="0"/>
                <w:szCs w:val="21"/>
                <w:lang w:val="zh-CN"/>
              </w:rPr>
              <w:t>日</w:t>
            </w:r>
            <w:r w:rsidR="008C5AD3">
              <w:rPr>
                <w:rFonts w:ascii="宋体" w:hAnsi="宋体" w:cs="宋体" w:hint="eastAsia"/>
                <w:kern w:val="0"/>
                <w:szCs w:val="21"/>
                <w:lang w:val="zh-CN"/>
              </w:rPr>
              <w:t>上</w:t>
            </w:r>
            <w:r w:rsidR="003259CC">
              <w:rPr>
                <w:rFonts w:ascii="宋体" w:hAnsi="宋体" w:cs="宋体" w:hint="eastAsia"/>
                <w:kern w:val="0"/>
                <w:szCs w:val="21"/>
                <w:lang w:val="zh-CN"/>
              </w:rPr>
              <w:t>午</w:t>
            </w:r>
            <w:r w:rsidR="004554F8">
              <w:rPr>
                <w:rFonts w:ascii="宋体" w:hAnsi="宋体" w:cs="宋体" w:hint="eastAsia"/>
                <w:kern w:val="0"/>
                <w:szCs w:val="21"/>
                <w:lang w:val="zh-CN"/>
              </w:rPr>
              <w:t>10</w:t>
            </w:r>
            <w:r w:rsidR="003259CC" w:rsidRPr="00017EBA">
              <w:rPr>
                <w:rFonts w:ascii="宋体" w:hAnsi="宋体" w:cs="宋体" w:hint="eastAsia"/>
                <w:kern w:val="0"/>
                <w:szCs w:val="21"/>
                <w:lang w:val="zh-CN"/>
              </w:rPr>
              <w:t>时</w:t>
            </w:r>
            <w:r w:rsidR="003259CC" w:rsidRPr="00017EBA">
              <w:rPr>
                <w:rFonts w:ascii="宋体" w:hAnsi="宋体" w:cs="宋体" w:hint="eastAsia"/>
                <w:kern w:val="0"/>
                <w:szCs w:val="21"/>
              </w:rPr>
              <w:t>00</w:t>
            </w:r>
            <w:r w:rsidR="003259CC" w:rsidRPr="00017EBA">
              <w:rPr>
                <w:rFonts w:ascii="宋体" w:hAnsi="宋体" w:cs="宋体" w:hint="eastAsia"/>
                <w:kern w:val="0"/>
                <w:szCs w:val="21"/>
                <w:lang w:val="zh-CN"/>
              </w:rPr>
              <w:t>分</w:t>
            </w:r>
            <w:r w:rsidRPr="00017EBA">
              <w:rPr>
                <w:rFonts w:ascii="宋体" w:hAnsi="宋体" w:cs="宋体" w:hint="eastAsia"/>
                <w:kern w:val="0"/>
                <w:szCs w:val="21"/>
                <w:lang w:val="zh-CN"/>
              </w:rPr>
              <w:t>（北京时间）</w:t>
            </w:r>
          </w:p>
        </w:tc>
      </w:tr>
      <w:tr w:rsidR="00D61078" w:rsidRPr="00017EBA">
        <w:trPr>
          <w:trHeight w:val="84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询价地点</w:t>
            </w:r>
          </w:p>
        </w:tc>
        <w:tc>
          <w:tcPr>
            <w:tcW w:w="7110" w:type="dxa"/>
            <w:shd w:val="clear" w:color="000000" w:fill="FFFFFF"/>
            <w:vAlign w:val="center"/>
          </w:tcPr>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青海广播电视台行政楼五楼会议室</w:t>
            </w:r>
          </w:p>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地址：青海省西宁市城西区西关大街81号</w:t>
            </w:r>
          </w:p>
        </w:tc>
      </w:tr>
      <w:tr w:rsidR="00D61078" w:rsidRPr="00017EBA">
        <w:trPr>
          <w:trHeight w:val="1415"/>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采购人及</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联系人电话</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采购人：青海广播电视台</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联系人：申老师</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联系电话：0971-63291</w:t>
            </w:r>
            <w:r w:rsidR="002F2841">
              <w:rPr>
                <w:rFonts w:ascii="宋体" w:eastAsia="宋体" w:hAnsi="宋体" w:cs="宋体" w:hint="eastAsia"/>
                <w:kern w:val="0"/>
                <w:szCs w:val="21"/>
              </w:rPr>
              <w:t>41</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采购单位监督人：王先生</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监督电话：0971-6329301    0971-6329302</w:t>
            </w:r>
          </w:p>
          <w:p w:rsidR="00017EBA" w:rsidRPr="00BD55EA" w:rsidRDefault="00017EBA" w:rsidP="00BD55EA">
            <w:pPr>
              <w:rPr>
                <w:rFonts w:ascii="宋体" w:eastAsia="宋体" w:hAnsi="宋体" w:cs="宋体"/>
                <w:sz w:val="24"/>
              </w:rPr>
            </w:pPr>
            <w:r w:rsidRPr="00017EBA">
              <w:rPr>
                <w:rFonts w:ascii="宋体" w:eastAsia="宋体" w:hAnsi="宋体" w:cs="宋体" w:hint="eastAsia"/>
                <w:sz w:val="24"/>
              </w:rPr>
              <w:t>监督邮箱：qhbtvjj@163.com</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地址：西宁市城西区西关大街81号</w:t>
            </w:r>
          </w:p>
        </w:tc>
      </w:tr>
    </w:tbl>
    <w:p w:rsidR="00D61078" w:rsidRPr="00017EBA" w:rsidRDefault="00D61078">
      <w:pPr>
        <w:spacing w:line="360" w:lineRule="auto"/>
        <w:jc w:val="right"/>
        <w:rPr>
          <w:rFonts w:ascii="宋体" w:eastAsia="宋体" w:hAnsi="宋体" w:cs="宋体"/>
          <w:sz w:val="24"/>
        </w:rPr>
      </w:pPr>
    </w:p>
    <w:p w:rsidR="00D61078" w:rsidRPr="00017EBA" w:rsidRDefault="00BD55EA" w:rsidP="00BD55EA">
      <w:pPr>
        <w:pStyle w:val="1"/>
        <w:numPr>
          <w:ilvl w:val="0"/>
          <w:numId w:val="0"/>
        </w:numPr>
        <w:tabs>
          <w:tab w:val="clear" w:pos="851"/>
        </w:tabs>
        <w:jc w:val="both"/>
        <w:rPr>
          <w:rFonts w:ascii="宋体" w:eastAsia="宋体" w:hAnsi="宋体" w:cs="宋体"/>
        </w:rPr>
      </w:pPr>
      <w:bookmarkStart w:id="3" w:name="_Toc23015"/>
      <w:r>
        <w:rPr>
          <w:rFonts w:ascii="宋体" w:eastAsia="宋体" w:hAnsi="宋体" w:cs="宋体" w:hint="eastAsia"/>
        </w:rPr>
        <w:lastRenderedPageBreak/>
        <w:t xml:space="preserve">                    </w:t>
      </w:r>
      <w:r w:rsidRPr="00017EBA">
        <w:rPr>
          <w:rFonts w:ascii="宋体" w:eastAsia="宋体" w:hAnsi="宋体" w:cs="宋体" w:hint="eastAsia"/>
        </w:rPr>
        <w:t>第二部分 供应商须知</w:t>
      </w:r>
      <w:bookmarkEnd w:id="3"/>
    </w:p>
    <w:p w:rsidR="00D61078" w:rsidRPr="00017EBA" w:rsidRDefault="0097264C">
      <w:pPr>
        <w:pStyle w:val="2"/>
      </w:pPr>
      <w:bookmarkStart w:id="4" w:name="_Toc390941027"/>
      <w:bookmarkStart w:id="5" w:name="_Toc384050759"/>
      <w:bookmarkStart w:id="6" w:name="_Toc26406"/>
      <w:bookmarkStart w:id="7" w:name="_Toc416946241"/>
      <w:bookmarkStart w:id="8" w:name="_Toc25282"/>
      <w:r w:rsidRPr="00017EBA">
        <w:rPr>
          <w:rFonts w:hint="eastAsia"/>
        </w:rPr>
        <w:t>一</w:t>
      </w:r>
      <w:bookmarkEnd w:id="4"/>
      <w:bookmarkEnd w:id="5"/>
      <w:r w:rsidRPr="00017EBA">
        <w:rPr>
          <w:rFonts w:hint="eastAsia"/>
        </w:rPr>
        <w:t>、询价须知</w:t>
      </w:r>
      <w:bookmarkEnd w:id="6"/>
      <w:bookmarkEnd w:id="7"/>
      <w:bookmarkEnd w:id="8"/>
    </w:p>
    <w:p w:rsidR="00D61078" w:rsidRPr="00017EBA" w:rsidRDefault="0097264C">
      <w:pPr>
        <w:pStyle w:val="3"/>
        <w:spacing w:before="0" w:after="0"/>
      </w:pPr>
      <w:bookmarkStart w:id="9" w:name="_Toc416946101"/>
      <w:bookmarkStart w:id="10" w:name="_Toc416946242"/>
      <w:bookmarkStart w:id="11" w:name="_Toc10621"/>
      <w:bookmarkStart w:id="12" w:name="_Toc416896430"/>
      <w:bookmarkStart w:id="13" w:name="_Toc384050760"/>
      <w:bookmarkStart w:id="14" w:name="_Toc390941028"/>
      <w:r w:rsidRPr="00017EBA">
        <w:rPr>
          <w:rFonts w:hint="eastAsia"/>
        </w:rPr>
        <w:t xml:space="preserve">1 </w:t>
      </w:r>
      <w:r w:rsidRPr="00017EBA">
        <w:rPr>
          <w:rFonts w:hint="eastAsia"/>
        </w:rPr>
        <w:t>适用范围</w:t>
      </w:r>
      <w:bookmarkEnd w:id="9"/>
      <w:bookmarkEnd w:id="10"/>
      <w:bookmarkEnd w:id="11"/>
    </w:p>
    <w:p w:rsidR="00D61078" w:rsidRPr="00017EBA" w:rsidRDefault="0097264C" w:rsidP="00017EBA">
      <w:pPr>
        <w:spacing w:line="360" w:lineRule="auto"/>
        <w:ind w:firstLineChars="199" w:firstLine="478"/>
        <w:rPr>
          <w:rFonts w:ascii="宋体" w:eastAsia="宋体" w:hAnsi="宋体" w:cs="宋体"/>
          <w:bCs/>
          <w:sz w:val="24"/>
        </w:rPr>
      </w:pPr>
      <w:r w:rsidRPr="00017EBA">
        <w:rPr>
          <w:rFonts w:ascii="宋体" w:eastAsia="宋体" w:hAnsi="宋体" w:cs="宋体" w:hint="eastAsia"/>
          <w:bCs/>
          <w:sz w:val="24"/>
        </w:rPr>
        <w:t>1.1本次询价采购依据</w:t>
      </w:r>
      <w:r w:rsidRPr="00017EBA">
        <w:rPr>
          <w:rFonts w:ascii="宋体" w:hAnsi="宋体" w:cs="宋体" w:hint="eastAsia"/>
          <w:kern w:val="0"/>
          <w:sz w:val="24"/>
        </w:rPr>
        <w:t>青海广播电视台</w:t>
      </w:r>
      <w:r w:rsidRPr="00017EBA">
        <w:rPr>
          <w:rFonts w:ascii="宋体" w:eastAsia="宋体" w:hAnsi="宋体" w:cs="宋体" w:hint="eastAsia"/>
          <w:bCs/>
          <w:sz w:val="24"/>
        </w:rPr>
        <w:t>的采购计划，仅适用于本询价通知书中所叙述的项目。</w:t>
      </w:r>
    </w:p>
    <w:p w:rsidR="00D61078" w:rsidRPr="00017EBA" w:rsidRDefault="0097264C">
      <w:pPr>
        <w:pStyle w:val="3"/>
      </w:pPr>
      <w:bookmarkStart w:id="15" w:name="_Toc416946243"/>
      <w:bookmarkStart w:id="16" w:name="_Toc416946102"/>
      <w:bookmarkStart w:id="17" w:name="_Toc2844"/>
      <w:r w:rsidRPr="00017EBA">
        <w:rPr>
          <w:rFonts w:hint="eastAsia"/>
        </w:rPr>
        <w:t xml:space="preserve">2 </w:t>
      </w:r>
      <w:r w:rsidRPr="00017EBA">
        <w:rPr>
          <w:rFonts w:hint="eastAsia"/>
        </w:rPr>
        <w:t>项目概况</w:t>
      </w:r>
      <w:bookmarkEnd w:id="15"/>
      <w:bookmarkEnd w:id="16"/>
      <w:bookmarkEnd w:id="17"/>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bCs/>
          <w:sz w:val="24"/>
        </w:rPr>
        <w:t>2.1采购项目名称：</w:t>
      </w:r>
      <w:r w:rsidR="001E03D4">
        <w:rPr>
          <w:rFonts w:ascii="宋体" w:eastAsia="宋体" w:hAnsi="宋体" w:cs="宋体" w:hint="eastAsia"/>
          <w:bCs/>
          <w:sz w:val="24"/>
        </w:rPr>
        <w:t>青海广播电视台摄像设备购置</w:t>
      </w:r>
      <w:r w:rsidR="00B24612">
        <w:rPr>
          <w:rFonts w:ascii="宋体" w:eastAsia="宋体" w:hAnsi="宋体" w:cs="宋体" w:hint="eastAsia"/>
          <w:bCs/>
          <w:sz w:val="24"/>
        </w:rPr>
        <w:t>项目</w:t>
      </w:r>
      <w:r w:rsidR="00777FEE">
        <w:rPr>
          <w:rFonts w:ascii="宋体" w:eastAsia="宋体" w:hAnsi="宋体" w:cs="宋体" w:hint="eastAsia"/>
          <w:bCs/>
          <w:sz w:val="24"/>
        </w:rPr>
        <w:t xml:space="preserve">   </w:t>
      </w:r>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kern w:val="0"/>
          <w:sz w:val="24"/>
          <w:szCs w:val="20"/>
        </w:rPr>
        <w:t>2.2</w:t>
      </w:r>
      <w:r w:rsidRPr="00017EBA">
        <w:rPr>
          <w:rFonts w:ascii="宋体" w:eastAsia="宋体" w:hAnsi="宋体" w:cs="宋体" w:hint="eastAsia"/>
          <w:bCs/>
          <w:sz w:val="24"/>
        </w:rPr>
        <w:t>采购项目编号：</w:t>
      </w:r>
      <w:r w:rsidR="00777FEE">
        <w:rPr>
          <w:rFonts w:ascii="宋体" w:eastAsia="宋体" w:hAnsi="宋体" w:cs="宋体" w:hint="eastAsia"/>
          <w:bCs/>
          <w:sz w:val="24"/>
        </w:rPr>
        <w:t>青海广播电视台询价（货物）</w:t>
      </w:r>
      <w:r w:rsidR="001E03D4">
        <w:rPr>
          <w:rFonts w:ascii="宋体" w:eastAsia="宋体" w:hAnsi="宋体" w:cs="宋体" w:hint="eastAsia"/>
          <w:bCs/>
          <w:sz w:val="24"/>
        </w:rPr>
        <w:t>2018-011</w:t>
      </w:r>
      <w:r w:rsidR="00777FEE">
        <w:rPr>
          <w:rFonts w:ascii="宋体" w:eastAsia="宋体" w:hAnsi="宋体" w:cs="宋体" w:hint="eastAsia"/>
          <w:bCs/>
          <w:sz w:val="24"/>
        </w:rPr>
        <w:t xml:space="preserve">  </w:t>
      </w:r>
    </w:p>
    <w:p w:rsidR="00D61078" w:rsidRPr="00017EBA" w:rsidRDefault="0097264C">
      <w:pPr>
        <w:spacing w:line="360" w:lineRule="auto"/>
        <w:ind w:leftChars="228" w:left="479"/>
        <w:rPr>
          <w:rFonts w:ascii="宋体" w:eastAsia="宋体" w:hAnsi="宋体" w:cs="宋体"/>
          <w:sz w:val="24"/>
        </w:rPr>
      </w:pPr>
      <w:r w:rsidRPr="00017EBA">
        <w:rPr>
          <w:rFonts w:ascii="宋体" w:eastAsia="宋体" w:hAnsi="宋体" w:cs="宋体" w:hint="eastAsia"/>
          <w:sz w:val="24"/>
        </w:rPr>
        <w:t>2.3采购人：</w:t>
      </w:r>
      <w:r w:rsidRPr="00017EBA">
        <w:rPr>
          <w:rFonts w:ascii="宋体" w:hAnsi="宋体" w:cs="宋体" w:hint="eastAsia"/>
          <w:kern w:val="0"/>
          <w:sz w:val="24"/>
        </w:rPr>
        <w:t>青海广播电视台</w:t>
      </w:r>
    </w:p>
    <w:p w:rsidR="00D61078" w:rsidRPr="00017EBA" w:rsidRDefault="0097264C">
      <w:pPr>
        <w:pStyle w:val="3"/>
      </w:pPr>
      <w:bookmarkStart w:id="18" w:name="_Toc416946103"/>
      <w:bookmarkStart w:id="19" w:name="_Toc416946244"/>
      <w:bookmarkStart w:id="20" w:name="_Toc30654"/>
      <w:r w:rsidRPr="00017EBA">
        <w:rPr>
          <w:rFonts w:hint="eastAsia"/>
        </w:rPr>
        <w:t xml:space="preserve">3 </w:t>
      </w:r>
      <w:r w:rsidRPr="00017EBA">
        <w:rPr>
          <w:rFonts w:hint="eastAsia"/>
        </w:rPr>
        <w:t>合格的</w:t>
      </w:r>
      <w:bookmarkEnd w:id="18"/>
      <w:bookmarkEnd w:id="19"/>
      <w:r w:rsidRPr="00017EBA">
        <w:rPr>
          <w:rFonts w:hint="eastAsia"/>
        </w:rPr>
        <w:t>供应商</w:t>
      </w:r>
      <w:bookmarkStart w:id="21" w:name="_Toc416946104"/>
      <w:bookmarkStart w:id="22" w:name="_Toc416946245"/>
      <w:bookmarkEnd w:id="12"/>
      <w:bookmarkEnd w:id="13"/>
      <w:bookmarkEnd w:id="14"/>
      <w:bookmarkEnd w:id="20"/>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3.1符合《</w:t>
      </w:r>
      <w:r w:rsidRPr="00017EBA">
        <w:rPr>
          <w:rFonts w:ascii="宋体" w:eastAsia="宋体" w:hAnsi="宋体" w:cs="宋体" w:hint="eastAsia"/>
          <w:bCs/>
          <w:sz w:val="24"/>
          <w:lang w:val="zh-CN"/>
        </w:rPr>
        <w:t>中华人民共和国政府采购法</w:t>
      </w:r>
      <w:r w:rsidRPr="00017EBA">
        <w:rPr>
          <w:rFonts w:ascii="宋体" w:eastAsia="宋体" w:hAnsi="宋体" w:cs="宋体" w:hint="eastAsia"/>
          <w:bCs/>
          <w:sz w:val="24"/>
        </w:rPr>
        <w:t>》第22条条件，并提供下列材料：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3.1.1供应商的营业执照等证明文件，</w:t>
      </w:r>
      <w:r w:rsidRPr="00017EBA">
        <w:rPr>
          <w:rFonts w:ascii="宋体" w:hAnsi="宋体" w:cs="宋体" w:hint="eastAsia"/>
          <w:kern w:val="0"/>
          <w:sz w:val="24"/>
          <w:lang w:val="zh-CN"/>
        </w:rPr>
        <w:t>自然人的身份证明</w:t>
      </w:r>
      <w:r w:rsidRPr="00017EBA">
        <w:rPr>
          <w:rFonts w:ascii="宋体" w:eastAsia="宋体" w:hAnsi="宋体" w:cs="宋体" w:hint="eastAsia"/>
          <w:bCs/>
          <w:sz w:val="24"/>
        </w:rPr>
        <w:t>；</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3.1.2财务状况报告和依法缴纳税收和社会保障资金的相关材料；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3.1.3具备履行合同所必须的服务和专业技术能力的证明材料；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3.1.4参加政府采购活动前3年内在经营活动中没有重大违法记录的书面声明；</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3.1.5具备法律、行政法规规定的其他条件的证明材料。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3.2符合本次询价公告中对供应商的其他资格要求。</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3.3</w:t>
      </w:r>
      <w:r w:rsidRPr="00017EBA">
        <w:rPr>
          <w:rFonts w:ascii="宋体" w:eastAsia="宋体" w:hAnsi="宋体" w:cs="宋体" w:hint="eastAsia"/>
          <w:bCs/>
          <w:sz w:val="24"/>
          <w:lang w:val="zh-CN"/>
        </w:rPr>
        <w:t>单位负责人为同一人或者存在直接控股、管理关系的不同供应商，不得参加同一合同项下的政府采购活动。否则，</w:t>
      </w:r>
      <w:proofErr w:type="gramStart"/>
      <w:r w:rsidRPr="00017EBA">
        <w:rPr>
          <w:rFonts w:ascii="宋体" w:eastAsia="宋体" w:hAnsi="宋体" w:cs="宋体" w:hint="eastAsia"/>
          <w:bCs/>
          <w:sz w:val="24"/>
          <w:lang w:val="zh-CN"/>
        </w:rPr>
        <w:t>皆取消</w:t>
      </w:r>
      <w:proofErr w:type="gramEnd"/>
      <w:r w:rsidRPr="00017EBA">
        <w:rPr>
          <w:rFonts w:ascii="宋体" w:eastAsia="宋体" w:hAnsi="宋体" w:cs="宋体" w:hint="eastAsia"/>
          <w:bCs/>
          <w:sz w:val="24"/>
        </w:rPr>
        <w:t>询价</w:t>
      </w:r>
      <w:r w:rsidRPr="00017EBA">
        <w:rPr>
          <w:rFonts w:ascii="宋体" w:eastAsia="宋体" w:hAnsi="宋体" w:cs="宋体" w:hint="eastAsia"/>
          <w:bCs/>
          <w:sz w:val="24"/>
          <w:lang w:val="zh-CN"/>
        </w:rPr>
        <w:t>资格。</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3.4</w:t>
      </w:r>
      <w:r w:rsidRPr="00017EBA">
        <w:rPr>
          <w:rFonts w:ascii="宋体" w:eastAsia="宋体" w:hAnsi="宋体" w:cs="宋体" w:hint="eastAsia"/>
          <w:bCs/>
          <w:sz w:val="24"/>
          <w:lang w:val="zh-CN"/>
        </w:rPr>
        <w:t>为本采购项目提供整体设计、规范编制或者项目管理、监理、检测等服务的供应商，不得再参加该采购项目的其他采购活动。</w:t>
      </w:r>
    </w:p>
    <w:p w:rsidR="00D61078" w:rsidRPr="00017EBA" w:rsidRDefault="0097264C">
      <w:pPr>
        <w:spacing w:line="360" w:lineRule="auto"/>
        <w:ind w:leftChars="229" w:left="481"/>
        <w:rPr>
          <w:rFonts w:ascii="宋体" w:eastAsia="宋体" w:hAnsi="宋体" w:cs="宋体"/>
          <w:bCs/>
          <w:sz w:val="24"/>
          <w:lang w:val="zh-CN"/>
        </w:rPr>
      </w:pPr>
      <w:r w:rsidRPr="00017EBA">
        <w:rPr>
          <w:rFonts w:ascii="宋体" w:eastAsia="宋体" w:hAnsi="宋体" w:cs="宋体" w:hint="eastAsia"/>
          <w:bCs/>
          <w:sz w:val="24"/>
        </w:rPr>
        <w:t>3.5</w:t>
      </w:r>
      <w:r w:rsidRPr="00017EBA">
        <w:rPr>
          <w:rFonts w:ascii="宋体" w:eastAsia="宋体" w:hAnsi="宋体" w:cs="宋体" w:hint="eastAsia"/>
          <w:bCs/>
          <w:sz w:val="24"/>
          <w:lang w:val="zh-CN"/>
        </w:rPr>
        <w:t>本项目不接受供应商以联合体方式进行投标。</w:t>
      </w:r>
    </w:p>
    <w:p w:rsidR="00D61078" w:rsidRPr="00017EBA" w:rsidRDefault="0097264C">
      <w:pPr>
        <w:pStyle w:val="3"/>
      </w:pPr>
      <w:bookmarkStart w:id="23" w:name="_Toc9352"/>
      <w:r w:rsidRPr="00017EBA">
        <w:rPr>
          <w:rFonts w:hint="eastAsia"/>
        </w:rPr>
        <w:t xml:space="preserve">4 </w:t>
      </w:r>
      <w:r w:rsidRPr="00017EBA">
        <w:rPr>
          <w:rFonts w:hint="eastAsia"/>
        </w:rPr>
        <w:t>询价费用</w:t>
      </w:r>
      <w:bookmarkEnd w:id="21"/>
      <w:bookmarkEnd w:id="22"/>
      <w:bookmarkEnd w:id="23"/>
    </w:p>
    <w:p w:rsidR="00D61078" w:rsidRPr="00017EBA" w:rsidRDefault="0097264C">
      <w:pPr>
        <w:spacing w:line="360" w:lineRule="auto"/>
        <w:ind w:firstLineChars="200" w:firstLine="480"/>
        <w:rPr>
          <w:rFonts w:ascii="宋体" w:eastAsia="宋体" w:hAnsi="宋体" w:cs="宋体"/>
          <w:bCs/>
          <w:sz w:val="24"/>
        </w:rPr>
      </w:pPr>
      <w:r w:rsidRPr="00017EBA">
        <w:rPr>
          <w:rFonts w:ascii="宋体" w:eastAsia="宋体" w:hAnsi="宋体" w:cs="宋体" w:hint="eastAsia"/>
          <w:kern w:val="0"/>
          <w:sz w:val="24"/>
          <w:szCs w:val="20"/>
        </w:rPr>
        <w:t>4.1</w:t>
      </w:r>
      <w:r w:rsidRPr="00017EBA">
        <w:rPr>
          <w:rFonts w:ascii="宋体" w:eastAsia="宋体" w:hAnsi="宋体" w:cs="宋体" w:hint="eastAsia"/>
          <w:bCs/>
          <w:sz w:val="24"/>
        </w:rPr>
        <w:t>无论询价的结果如何，供应商自行承担参加询价相关的全部费用，采购人不予承担。</w:t>
      </w:r>
    </w:p>
    <w:p w:rsidR="00D61078" w:rsidRPr="00017EBA" w:rsidRDefault="0097264C">
      <w:pPr>
        <w:pStyle w:val="2"/>
      </w:pPr>
      <w:bookmarkStart w:id="24" w:name="_Toc416946246"/>
      <w:bookmarkStart w:id="25" w:name="_Toc4639"/>
      <w:bookmarkStart w:id="26" w:name="_Toc4233"/>
      <w:r w:rsidRPr="00017EBA">
        <w:rPr>
          <w:rFonts w:hint="eastAsia"/>
        </w:rPr>
        <w:lastRenderedPageBreak/>
        <w:t>二、询价通知书</w:t>
      </w:r>
      <w:bookmarkEnd w:id="24"/>
      <w:bookmarkEnd w:id="25"/>
      <w:bookmarkEnd w:id="26"/>
    </w:p>
    <w:p w:rsidR="00D61078" w:rsidRPr="00017EBA" w:rsidRDefault="0097264C">
      <w:pPr>
        <w:pStyle w:val="3"/>
      </w:pPr>
      <w:bookmarkStart w:id="27" w:name="_Toc416946106"/>
      <w:bookmarkStart w:id="28" w:name="_Toc416946247"/>
      <w:bookmarkStart w:id="29" w:name="_Toc22036"/>
      <w:r w:rsidRPr="00017EBA">
        <w:rPr>
          <w:rFonts w:hint="eastAsia"/>
        </w:rPr>
        <w:t xml:space="preserve">5 </w:t>
      </w:r>
      <w:r w:rsidRPr="00017EBA">
        <w:rPr>
          <w:rFonts w:hint="eastAsia"/>
        </w:rPr>
        <w:t>询价通知书</w:t>
      </w:r>
      <w:bookmarkEnd w:id="27"/>
      <w:bookmarkEnd w:id="28"/>
      <w:bookmarkEnd w:id="29"/>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5.1询价通知书的构成；</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5.1.1须知前附表；</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5.1.2供应商须知；</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5.1.3合同；</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5.1.4询价响应文件格式；</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5.1.5采购项目要求及技术参数；</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5.2投标人应认真阅读询价通知书中列示的事项、格式、条款和要求等内容。如果供应商未按询价通知书要求提交全部资料，或者对询价通知书未</w:t>
      </w:r>
      <w:proofErr w:type="gramStart"/>
      <w:r w:rsidRPr="00017EBA">
        <w:rPr>
          <w:rFonts w:ascii="宋体" w:eastAsia="宋体" w:hAnsi="宋体" w:cs="宋体" w:hint="eastAsia"/>
          <w:kern w:val="0"/>
          <w:sz w:val="24"/>
          <w:szCs w:val="20"/>
        </w:rPr>
        <w:t>作出</w:t>
      </w:r>
      <w:proofErr w:type="gramEnd"/>
      <w:r w:rsidRPr="00017EBA">
        <w:rPr>
          <w:rFonts w:ascii="宋体" w:eastAsia="宋体" w:hAnsi="宋体" w:cs="宋体" w:hint="eastAsia"/>
          <w:kern w:val="0"/>
          <w:sz w:val="24"/>
          <w:szCs w:val="20"/>
        </w:rPr>
        <w:t>实质性响应的，根据相关法规要求，此类询价响应文件将被拒绝。</w:t>
      </w:r>
    </w:p>
    <w:p w:rsidR="00D61078" w:rsidRPr="00017EBA" w:rsidRDefault="0097264C">
      <w:pPr>
        <w:pStyle w:val="3"/>
      </w:pPr>
      <w:bookmarkStart w:id="30" w:name="_Toc416946248"/>
      <w:bookmarkStart w:id="31" w:name="_Toc416946107"/>
      <w:bookmarkStart w:id="32" w:name="_Toc1719"/>
      <w:r w:rsidRPr="00017EBA">
        <w:rPr>
          <w:rFonts w:hint="eastAsia"/>
        </w:rPr>
        <w:t xml:space="preserve">6 </w:t>
      </w:r>
      <w:r w:rsidRPr="00017EBA">
        <w:rPr>
          <w:rFonts w:hint="eastAsia"/>
        </w:rPr>
        <w:t>询价通知书的澄清与修改</w:t>
      </w:r>
      <w:bookmarkEnd w:id="30"/>
      <w:bookmarkEnd w:id="31"/>
      <w:bookmarkEnd w:id="32"/>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6.1供应商应仔细阅读和</w:t>
      </w:r>
      <w:proofErr w:type="gramStart"/>
      <w:r w:rsidRPr="00017EBA">
        <w:rPr>
          <w:rFonts w:ascii="宋体" w:eastAsia="宋体" w:hAnsi="宋体" w:cs="宋体" w:hint="eastAsia"/>
          <w:kern w:val="0"/>
          <w:sz w:val="24"/>
          <w:szCs w:val="20"/>
        </w:rPr>
        <w:t>检查询</w:t>
      </w:r>
      <w:proofErr w:type="gramEnd"/>
      <w:r w:rsidRPr="00017EBA">
        <w:rPr>
          <w:rFonts w:ascii="宋体" w:eastAsia="宋体" w:hAnsi="宋体" w:cs="宋体" w:hint="eastAsia"/>
          <w:kern w:val="0"/>
          <w:sz w:val="24"/>
          <w:szCs w:val="20"/>
        </w:rPr>
        <w:t>价通知书的全部内容。如发现缺页或附件不全，应及时向采购人提出，以便补齐。</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6.2供应商对询价通知书有异议的，采购人将按照《中华人民共和国政府采购法》及《中华人民共和国政府采购法实施条例》等有关法律法规予以答复，并告知本项目的所有潜在供应商。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6.3采购人对已发出的询价通知书进行必要澄清或者修改的，在询价通知书要求提交询价响应文件截止时间3个工作日前，以书面形式通知所有购买询价通知书的询价单位；该澄清或者修改的内容作为询价通知书的组成部分，与其具有同等法律效力。</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6.4为使供应商有充分时间对询价通知书的修改部分进行研究，采购人可以酌情延长提交询价响应文件截止时间，并在询价通知书要求的提交询价响应文件截止时间3个工作日前，将变更以书面形式通知所有购买询价通知书的供应商。</w:t>
      </w:r>
    </w:p>
    <w:p w:rsidR="00D61078" w:rsidRPr="00017EBA" w:rsidRDefault="0097264C">
      <w:pPr>
        <w:pStyle w:val="2"/>
      </w:pPr>
      <w:bookmarkStart w:id="33" w:name="_Toc416946249"/>
      <w:bookmarkStart w:id="34" w:name="_Toc17559"/>
      <w:bookmarkStart w:id="35" w:name="_Toc22324"/>
      <w:r w:rsidRPr="00017EBA">
        <w:rPr>
          <w:rFonts w:hint="eastAsia"/>
        </w:rPr>
        <w:t>三、询价响应文件</w:t>
      </w:r>
      <w:bookmarkEnd w:id="33"/>
      <w:bookmarkEnd w:id="34"/>
      <w:bookmarkEnd w:id="35"/>
    </w:p>
    <w:p w:rsidR="00D61078" w:rsidRPr="00017EBA" w:rsidRDefault="0097264C">
      <w:pPr>
        <w:pStyle w:val="3"/>
      </w:pPr>
      <w:bookmarkStart w:id="36" w:name="_Toc416946109"/>
      <w:bookmarkStart w:id="37" w:name="_Toc416946250"/>
      <w:bookmarkStart w:id="38" w:name="_Toc19456"/>
      <w:r w:rsidRPr="00017EBA">
        <w:rPr>
          <w:rFonts w:hint="eastAsia"/>
        </w:rPr>
        <w:t xml:space="preserve">7 </w:t>
      </w:r>
      <w:r w:rsidRPr="00017EBA">
        <w:rPr>
          <w:rFonts w:hint="eastAsia"/>
        </w:rPr>
        <w:t>询价响应文件的编制</w:t>
      </w:r>
      <w:bookmarkEnd w:id="36"/>
      <w:bookmarkEnd w:id="37"/>
      <w:bookmarkEnd w:id="3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7.1询价响应文件必须根据询价通知书提供的内容及格式编制，并对询价通知书做出</w:t>
      </w:r>
      <w:r w:rsidRPr="00017EBA">
        <w:rPr>
          <w:rFonts w:ascii="宋体" w:eastAsia="宋体" w:hAnsi="宋体" w:cs="宋体" w:hint="eastAsia"/>
          <w:kern w:val="0"/>
          <w:sz w:val="24"/>
          <w:szCs w:val="20"/>
        </w:rPr>
        <w:lastRenderedPageBreak/>
        <w:t>实质性响应。</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7.2询价响应文件应包括但不限于下列内容：</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7.2.1询价响应文件封面；</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7.2.2目录；</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7.2.3响应函；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7.2.4询价一览表；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7.2.5分项报价表；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7.2.6设备技术偏差表；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7.2.7法定代表人证明书；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7.2.8法定代表人授权书；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7.2.9供应商承诺函；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7.2.10供应商诚信承诺书；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7.2.11资格证明材料；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7.2.12财务状况、缴纳税收和社会保障资金证明；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7.2.13询价方案说明；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7.2.14具备履行合同所必须的货物和专业技术能力的证明；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7.2.15无重大违法记录声明；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7.2.16供应商的类似业绩证明材料；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7.2.17制造（生产）企业小型、微型企业声明函；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7.2.18供应商认为在其他方面有必要说明的事项；</w:t>
      </w:r>
    </w:p>
    <w:p w:rsidR="00D61078" w:rsidRPr="00017EBA" w:rsidRDefault="0097264C">
      <w:pPr>
        <w:spacing w:line="360" w:lineRule="auto"/>
        <w:ind w:firstLineChars="200" w:firstLine="482"/>
        <w:rPr>
          <w:rFonts w:ascii="宋体" w:eastAsia="宋体" w:hAnsi="宋体" w:cs="宋体"/>
          <w:kern w:val="0"/>
          <w:sz w:val="24"/>
          <w:szCs w:val="20"/>
        </w:rPr>
      </w:pPr>
      <w:r w:rsidRPr="00017EBA">
        <w:rPr>
          <w:rFonts w:ascii="宋体" w:eastAsia="宋体" w:hAnsi="宋体" w:cs="宋体" w:hint="eastAsia"/>
          <w:b/>
          <w:bCs/>
          <w:kern w:val="0"/>
          <w:sz w:val="24"/>
          <w:szCs w:val="20"/>
        </w:rPr>
        <w:t>注：询价响应文件要求签字、盖章的地方必须由供应商的法定代表人或被授权人按照要求签字、盖章；供应商提供的复印件均需加盖供应商公章。供应商须按上述内容、顺序和格式编制询价响应文件，并按要求编制目录页码。</w:t>
      </w:r>
    </w:p>
    <w:p w:rsidR="00D61078" w:rsidRPr="00017EBA" w:rsidRDefault="0097264C">
      <w:pPr>
        <w:pStyle w:val="3"/>
      </w:pPr>
      <w:bookmarkStart w:id="39" w:name="_Toc416946110"/>
      <w:bookmarkStart w:id="40" w:name="_Toc416946251"/>
      <w:bookmarkStart w:id="41" w:name="_Toc21123"/>
      <w:r w:rsidRPr="00017EBA">
        <w:rPr>
          <w:rFonts w:hint="eastAsia"/>
        </w:rPr>
        <w:t xml:space="preserve">8 </w:t>
      </w:r>
      <w:r w:rsidRPr="00017EBA">
        <w:rPr>
          <w:rFonts w:hint="eastAsia"/>
        </w:rPr>
        <w:t>询价报价</w:t>
      </w:r>
      <w:bookmarkEnd w:id="39"/>
      <w:bookmarkEnd w:id="40"/>
      <w:bookmarkEnd w:id="41"/>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8.1</w:t>
      </w:r>
      <w:r w:rsidRPr="00017EBA">
        <w:rPr>
          <w:rFonts w:ascii="宋体" w:eastAsia="宋体" w:hAnsi="宋体" w:cs="宋体" w:hint="eastAsia"/>
          <w:kern w:val="0"/>
          <w:sz w:val="24"/>
          <w:szCs w:val="20"/>
          <w:lang w:val="zh-CN"/>
        </w:rPr>
        <w:t>询价报价是指设备到达使用地点，达到正常使用条件下的所有费用；询价报价应包含</w:t>
      </w:r>
      <w:r w:rsidRPr="00017EBA">
        <w:rPr>
          <w:rFonts w:ascii="宋体" w:eastAsia="宋体" w:hAnsi="宋体" w:cs="宋体" w:hint="eastAsia"/>
          <w:kern w:val="0"/>
          <w:sz w:val="24"/>
          <w:szCs w:val="20"/>
        </w:rPr>
        <w:t>设备费、包装费、运输费、培训费、安装调试费、培训费、装卸费、售前、售中、售后服务费及其他不可预见费等全部费用</w:t>
      </w:r>
      <w:r w:rsidRPr="00017EBA">
        <w:rPr>
          <w:rFonts w:ascii="宋体" w:eastAsia="宋体" w:hAnsi="宋体" w:cs="宋体" w:hint="eastAsia"/>
          <w:kern w:val="0"/>
          <w:sz w:val="24"/>
          <w:szCs w:val="20"/>
          <w:lang w:val="zh-CN"/>
        </w:rPr>
        <w:t>。</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8.2</w:t>
      </w:r>
      <w:r w:rsidRPr="00017EBA">
        <w:rPr>
          <w:rFonts w:ascii="宋体" w:eastAsia="宋体" w:hAnsi="宋体" w:cs="宋体" w:hint="eastAsia"/>
          <w:kern w:val="0"/>
          <w:sz w:val="24"/>
          <w:szCs w:val="20"/>
          <w:lang w:val="zh-CN"/>
        </w:rPr>
        <w:t>所有询价报价一律为人民币币种的报价，采购人不接受任何非人民币币种的报价。</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8.3询价时，询价响应文件中“询价一览表”内容与“分项报价表”内容不一致的，以“询价一览表”为准。询价响应文件中大写金额与小写金额不一致的，以大写金额为准；</w:t>
      </w:r>
      <w:r w:rsidRPr="00017EBA">
        <w:rPr>
          <w:rFonts w:ascii="宋体" w:eastAsia="宋体" w:hAnsi="宋体" w:cs="宋体" w:hint="eastAsia"/>
          <w:kern w:val="0"/>
          <w:sz w:val="24"/>
          <w:szCs w:val="20"/>
        </w:rPr>
        <w:lastRenderedPageBreak/>
        <w:t>总价金额与按单价汇总金额不一致的，以单价汇总金额计算结果为准；单价金额小数点有明显错位的，以总价为准，并修改单价。对不同文字文本询价响应文件的解释发生异议的，以中文文本为准。</w:t>
      </w:r>
    </w:p>
    <w:p w:rsidR="00D61078" w:rsidRPr="00017EBA" w:rsidRDefault="0097264C">
      <w:pPr>
        <w:spacing w:line="360" w:lineRule="auto"/>
        <w:ind w:leftChars="229" w:left="481"/>
        <w:rPr>
          <w:rFonts w:ascii="宋体" w:eastAsia="宋体" w:hAnsi="宋体" w:cs="宋体"/>
          <w:kern w:val="0"/>
          <w:sz w:val="24"/>
          <w:szCs w:val="20"/>
        </w:rPr>
      </w:pPr>
      <w:r w:rsidRPr="00017EBA">
        <w:rPr>
          <w:rFonts w:ascii="宋体" w:hAnsi="宋体" w:hint="eastAsia"/>
          <w:bCs/>
          <w:sz w:val="24"/>
        </w:rPr>
        <w:t>8.4报价应注明有效期，有效期应与询价有效期一致。</w:t>
      </w:r>
    </w:p>
    <w:p w:rsidR="00D61078" w:rsidRPr="00017EBA" w:rsidRDefault="0097264C">
      <w:pPr>
        <w:pStyle w:val="3"/>
      </w:pPr>
      <w:bookmarkStart w:id="42" w:name="_Toc416946252"/>
      <w:bookmarkStart w:id="43" w:name="_Toc416946111"/>
      <w:bookmarkStart w:id="44" w:name="_Toc2350"/>
      <w:r w:rsidRPr="00017EBA">
        <w:rPr>
          <w:rFonts w:hint="eastAsia"/>
        </w:rPr>
        <w:t xml:space="preserve">9 </w:t>
      </w:r>
      <w:r w:rsidRPr="00017EBA">
        <w:rPr>
          <w:rFonts w:hint="eastAsia"/>
        </w:rPr>
        <w:t>询价保证金</w:t>
      </w:r>
      <w:bookmarkEnd w:id="42"/>
      <w:bookmarkEnd w:id="43"/>
      <w:bookmarkEnd w:id="44"/>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lang w:val="zh-CN"/>
        </w:rPr>
        <w:t>本项目不收取保证金</w:t>
      </w:r>
    </w:p>
    <w:p w:rsidR="00D61078" w:rsidRPr="00017EBA" w:rsidRDefault="0097264C">
      <w:pPr>
        <w:pStyle w:val="3"/>
      </w:pPr>
      <w:bookmarkStart w:id="45" w:name="_Toc416946112"/>
      <w:bookmarkStart w:id="46" w:name="_Toc416946253"/>
      <w:bookmarkStart w:id="47" w:name="_Toc23492"/>
      <w:r w:rsidRPr="00017EBA">
        <w:rPr>
          <w:rFonts w:hint="eastAsia"/>
        </w:rPr>
        <w:t xml:space="preserve">10 </w:t>
      </w:r>
      <w:r w:rsidRPr="00017EBA">
        <w:rPr>
          <w:rFonts w:hint="eastAsia"/>
        </w:rPr>
        <w:t>询价有效期</w:t>
      </w:r>
      <w:bookmarkEnd w:id="45"/>
      <w:bookmarkEnd w:id="46"/>
      <w:bookmarkEnd w:id="47"/>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本次询价有效期为自询价响应文件提交截止之日起90个日历日。</w:t>
      </w:r>
    </w:p>
    <w:p w:rsidR="00D61078" w:rsidRPr="00017EBA" w:rsidRDefault="0097264C">
      <w:pPr>
        <w:pStyle w:val="3"/>
      </w:pPr>
      <w:bookmarkStart w:id="48" w:name="_Toc416946254"/>
      <w:bookmarkStart w:id="49" w:name="_Toc416946113"/>
      <w:bookmarkStart w:id="50" w:name="_Toc16563"/>
      <w:r w:rsidRPr="00017EBA">
        <w:rPr>
          <w:rFonts w:hint="eastAsia"/>
        </w:rPr>
        <w:t xml:space="preserve">11 </w:t>
      </w:r>
      <w:r w:rsidRPr="00017EBA">
        <w:rPr>
          <w:rFonts w:hint="eastAsia"/>
        </w:rPr>
        <w:t>询价响应文件的</w:t>
      </w:r>
      <w:bookmarkEnd w:id="48"/>
      <w:bookmarkEnd w:id="49"/>
      <w:r w:rsidRPr="00017EBA">
        <w:rPr>
          <w:rFonts w:hint="eastAsia"/>
        </w:rPr>
        <w:t>密封和标记</w:t>
      </w:r>
      <w:bookmarkEnd w:id="50"/>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11.1供应商须依据询价通知书对询价响应文件格式的要求编制询价响应文件；</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szCs w:val="20"/>
        </w:rPr>
        <w:t>11.2询价</w:t>
      </w:r>
      <w:r w:rsidRPr="00017EBA">
        <w:rPr>
          <w:rFonts w:ascii="宋体" w:hAnsi="宋体" w:hint="eastAsia"/>
          <w:kern w:val="0"/>
          <w:sz w:val="24"/>
        </w:rPr>
        <w:t>响应文件的正本和所有的副本均需打印或用不褪色的蓝（黑）墨水填写，注明“正本”字样。统一装订、编码，在每一页的正下方清楚标明共几页、第几页等字样。</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hAnsi="宋体" w:hint="eastAsia"/>
          <w:kern w:val="0"/>
          <w:sz w:val="24"/>
        </w:rPr>
        <w:t>11.3询价响应文件份数：正本1份，另外单独封装1份询价一览表；</w:t>
      </w:r>
      <w:r w:rsidRPr="00017EBA">
        <w:rPr>
          <w:rFonts w:ascii="宋体" w:eastAsia="宋体" w:hAnsi="宋体" w:cs="宋体" w:hint="eastAsia"/>
          <w:kern w:val="0"/>
          <w:sz w:val="24"/>
        </w:rPr>
        <w:t>询价通知书统一使用A4幅面的纸张印制，正本装订成册左侧胶装，不得采用活页夹等可随时拆换的方式装订，其他方式装订的询价响应文件一概不予接受。</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eastAsia="宋体" w:hAnsi="宋体" w:cs="宋体" w:hint="eastAsia"/>
          <w:kern w:val="0"/>
          <w:sz w:val="24"/>
        </w:rPr>
        <w:t>11.4询价响应文件外层密封袋的标注：采购项目名称、采购项目编号、供应商名称、年月日以及“于</w:t>
      </w:r>
      <w:r w:rsidR="005B5835">
        <w:rPr>
          <w:rFonts w:ascii="宋体" w:eastAsia="宋体" w:hAnsi="宋体" w:cs="宋体" w:hint="eastAsia"/>
          <w:kern w:val="0"/>
          <w:sz w:val="24"/>
        </w:rPr>
        <w:t>2018</w:t>
      </w:r>
      <w:r w:rsidRPr="00017EBA">
        <w:rPr>
          <w:rFonts w:ascii="宋体" w:eastAsia="宋体" w:hAnsi="宋体" w:cs="宋体" w:hint="eastAsia"/>
          <w:kern w:val="0"/>
          <w:sz w:val="24"/>
        </w:rPr>
        <w:t>年**月**日：（询价时间）之前不准启封”字样。</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rPr>
        <w:t>11.5供</w:t>
      </w:r>
      <w:r w:rsidRPr="00017EBA">
        <w:rPr>
          <w:rFonts w:ascii="宋体" w:hAnsi="宋体" w:hint="eastAsia"/>
          <w:kern w:val="0"/>
          <w:sz w:val="24"/>
        </w:rPr>
        <w:t>应商在询价响应文件中指定的页面的落款处，按询价通知书要求加盖供应商公章或签字。</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11.6供应商名称应填写全称，同时加盖供应商公章。</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11.7询价响应文件的任何行间插字、涂改和增删，必须由法定代表人或被授权人在改动处旁签字方为有效。</w:t>
      </w:r>
    </w:p>
    <w:p w:rsidR="00D61078" w:rsidRPr="00017EBA" w:rsidRDefault="0097264C">
      <w:pPr>
        <w:spacing w:line="360" w:lineRule="auto"/>
        <w:ind w:firstLineChars="200" w:firstLine="480"/>
        <w:rPr>
          <w:rFonts w:ascii="宋体" w:hAnsi="宋体"/>
          <w:sz w:val="24"/>
        </w:rPr>
      </w:pPr>
      <w:r w:rsidRPr="00017EBA">
        <w:rPr>
          <w:rFonts w:ascii="宋体" w:hAnsi="宋体" w:hint="eastAsia"/>
          <w:kern w:val="0"/>
          <w:sz w:val="24"/>
        </w:rPr>
        <w:t>11.8询价响应文件因字迹潦</w:t>
      </w:r>
      <w:r w:rsidRPr="00017EBA">
        <w:rPr>
          <w:rFonts w:ascii="宋体" w:hAnsi="宋体" w:hint="eastAsia"/>
          <w:sz w:val="24"/>
        </w:rPr>
        <w:t>草或表达不清所引起的后果由供应商负责。</w:t>
      </w:r>
    </w:p>
    <w:p w:rsidR="00D61078" w:rsidRPr="00017EBA" w:rsidRDefault="0097264C">
      <w:pPr>
        <w:spacing w:line="360" w:lineRule="auto"/>
        <w:ind w:firstLineChars="200" w:firstLine="480"/>
        <w:rPr>
          <w:rFonts w:ascii="宋体" w:eastAsia="宋体" w:hAnsi="宋体"/>
          <w:sz w:val="24"/>
        </w:rPr>
      </w:pPr>
      <w:r w:rsidRPr="00017EBA">
        <w:rPr>
          <w:rFonts w:ascii="宋体" w:hAnsi="宋体" w:hint="eastAsia"/>
          <w:sz w:val="24"/>
        </w:rPr>
        <w:t>11.9供应商以电报、电话、传真、邮寄等形式参与询价的，采购人概不接受。</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11.10逾期送达的或者未送达指定地点的询价响应文件，采购人不予受理。</w:t>
      </w:r>
    </w:p>
    <w:p w:rsidR="00D61078" w:rsidRPr="00017EBA" w:rsidRDefault="0097264C">
      <w:pPr>
        <w:pStyle w:val="3"/>
      </w:pPr>
      <w:bookmarkStart w:id="51" w:name="_Toc31366"/>
      <w:r w:rsidRPr="00017EBA">
        <w:rPr>
          <w:rFonts w:hint="eastAsia"/>
        </w:rPr>
        <w:t xml:space="preserve">12 </w:t>
      </w:r>
      <w:r w:rsidRPr="00017EBA">
        <w:rPr>
          <w:rFonts w:hint="eastAsia"/>
        </w:rPr>
        <w:t>询价响应文件的修改与撤回</w:t>
      </w:r>
      <w:bookmarkEnd w:id="51"/>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12.1在询价响应文件提交截止时间前，供应商可以修改或撤回已提交的询价响应文件；</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12.2修改的内容为询价响应文件的组成部分。修改的询价响应文件应按照本询价通知</w:t>
      </w:r>
      <w:r w:rsidRPr="00017EBA">
        <w:rPr>
          <w:rFonts w:ascii="宋体" w:eastAsia="宋体" w:hAnsi="宋体" w:cs="宋体" w:hint="eastAsia"/>
          <w:kern w:val="0"/>
          <w:sz w:val="24"/>
          <w:szCs w:val="20"/>
        </w:rPr>
        <w:lastRenderedPageBreak/>
        <w:t>书规定进行编制、密封、标记和提交，并标明“修改”字样。</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12.3在提交询价响应文件截止时间之后，供应商不得对其询价响应文件做任何补充、调整。</w:t>
      </w:r>
    </w:p>
    <w:p w:rsidR="00D61078" w:rsidRPr="00017EBA" w:rsidRDefault="0097264C">
      <w:pPr>
        <w:pStyle w:val="2"/>
      </w:pPr>
      <w:bookmarkStart w:id="52" w:name="_Toc416946256"/>
      <w:bookmarkStart w:id="53" w:name="_Toc12978"/>
      <w:bookmarkStart w:id="54" w:name="_Toc22298"/>
      <w:r w:rsidRPr="00017EBA">
        <w:rPr>
          <w:rFonts w:hint="eastAsia"/>
        </w:rPr>
        <w:t>四、询价程序</w:t>
      </w:r>
      <w:bookmarkEnd w:id="52"/>
      <w:bookmarkEnd w:id="53"/>
      <w:bookmarkEnd w:id="54"/>
    </w:p>
    <w:p w:rsidR="00D61078" w:rsidRPr="00017EBA" w:rsidRDefault="0097264C">
      <w:pPr>
        <w:pStyle w:val="3"/>
      </w:pPr>
      <w:bookmarkStart w:id="55" w:name="_Toc416946116"/>
      <w:bookmarkStart w:id="56" w:name="_Toc416946257"/>
      <w:bookmarkStart w:id="57" w:name="_Toc5984"/>
      <w:r w:rsidRPr="00017EBA">
        <w:rPr>
          <w:rFonts w:hint="eastAsia"/>
        </w:rPr>
        <w:t xml:space="preserve">13 </w:t>
      </w:r>
      <w:r w:rsidRPr="00017EBA">
        <w:rPr>
          <w:rFonts w:hint="eastAsia"/>
        </w:rPr>
        <w:t>询价会议成员</w:t>
      </w:r>
      <w:bookmarkEnd w:id="55"/>
      <w:bookmarkEnd w:id="56"/>
      <w:bookmarkEnd w:id="57"/>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13.1采购人按询价通知书规定的时间、地点组织询价会议；询价会议由采购人主持，询价小组、采购人代表、监督机构及有关工作人员和供应商代表参加，参加询价的代表应签名报到以证明其出席。</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13.2为确保询价工作公开、公平、公正和诚实信用，依法成立询价小组。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14.3询价小组由采购人及有关专家组成，其中技术、经济等方面的专家不少于询价小组成员总数的三分之二，在有关部门的监督下，专家名单从专家库中随机抽取。</w:t>
      </w:r>
    </w:p>
    <w:p w:rsidR="00D61078" w:rsidRPr="00017EBA" w:rsidRDefault="0097264C">
      <w:pPr>
        <w:pStyle w:val="3"/>
      </w:pPr>
      <w:bookmarkStart w:id="58" w:name="_Toc14328"/>
      <w:r w:rsidRPr="00017EBA">
        <w:rPr>
          <w:rFonts w:hint="eastAsia"/>
        </w:rPr>
        <w:t xml:space="preserve">14 </w:t>
      </w:r>
      <w:r w:rsidRPr="00017EBA">
        <w:rPr>
          <w:rFonts w:hint="eastAsia"/>
        </w:rPr>
        <w:t>询价响应文件的初审</w:t>
      </w:r>
      <w:bookmarkEnd w:id="5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14.1初审内容为询价响应文件是否符合询价通知书的要求，对各供应商的询价响应文件中的资格证明等内容进行审查，以确定供应商是否具备询价资格；</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14.2资格性检查：询价小组按照本询价通知书规定的资格性检查要求，对所有供应商的询价响应文件进行资格性检查；询价小组对于资格性检查不合格供应商的询价响应文件，将作无效文件处理。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14.3符合性审查：依据询价通知书的规定，从询价响应文件的有效性、完整性和对询价通知书的响应程度进行审查，已明确是否对询价通知书的实质性要求</w:t>
      </w:r>
      <w:proofErr w:type="gramStart"/>
      <w:r w:rsidRPr="00017EBA">
        <w:rPr>
          <w:rFonts w:ascii="宋体" w:eastAsia="宋体" w:hAnsi="宋体" w:cs="宋体" w:hint="eastAsia"/>
          <w:kern w:val="0"/>
          <w:sz w:val="24"/>
          <w:szCs w:val="20"/>
        </w:rPr>
        <w:t>作出</w:t>
      </w:r>
      <w:proofErr w:type="gramEnd"/>
      <w:r w:rsidRPr="00017EBA">
        <w:rPr>
          <w:rFonts w:ascii="宋体" w:eastAsia="宋体" w:hAnsi="宋体" w:cs="宋体" w:hint="eastAsia"/>
          <w:kern w:val="0"/>
          <w:sz w:val="24"/>
          <w:szCs w:val="20"/>
        </w:rPr>
        <w:t>响应。出现下列情况之一者（但不限于），按无效文件处理：</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w:t>
      </w:r>
      <w:r w:rsidRPr="00017EBA">
        <w:rPr>
          <w:rFonts w:ascii="宋体" w:eastAsia="宋体" w:hAnsi="宋体" w:cs="宋体" w:hint="eastAsia"/>
          <w:kern w:val="0"/>
          <w:sz w:val="24"/>
          <w:szCs w:val="20"/>
          <w:lang w:val="zh-CN"/>
        </w:rPr>
        <w:t>不符合第</w:t>
      </w:r>
      <w:r w:rsidRPr="00017EBA">
        <w:rPr>
          <w:rFonts w:ascii="宋体" w:eastAsia="宋体" w:hAnsi="宋体" w:cs="宋体" w:hint="eastAsia"/>
          <w:kern w:val="0"/>
          <w:sz w:val="24"/>
          <w:szCs w:val="20"/>
        </w:rPr>
        <w:t>3.1</w:t>
      </w:r>
      <w:r w:rsidRPr="00017EBA">
        <w:rPr>
          <w:rFonts w:ascii="宋体" w:eastAsia="宋体" w:hAnsi="宋体" w:cs="宋体" w:hint="eastAsia"/>
          <w:kern w:val="0"/>
          <w:sz w:val="24"/>
          <w:szCs w:val="20"/>
          <w:lang w:val="zh-CN"/>
        </w:rPr>
        <w:t>款“合格的投标人”之规定的；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14.3.2未按第7.2条（1）-（15）项要求提供相关资料的；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14.3.3询价响应文件未按询价通知书要求密封、签署、盖章的；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14.3.4投标文件编排混乱，导致评审工作难以正常进行的；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14.3.5产品交货期、询价有效期不能满足询价通知书要求的；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14.3.6询价</w:t>
      </w:r>
      <w:r w:rsidRPr="00017EBA">
        <w:rPr>
          <w:rFonts w:ascii="宋体" w:eastAsia="宋体" w:hAnsi="宋体" w:cs="宋体" w:hint="eastAsia"/>
          <w:kern w:val="0"/>
          <w:sz w:val="24"/>
          <w:szCs w:val="20"/>
          <w:lang w:val="zh-CN"/>
        </w:rPr>
        <w:t>产品的技术规格、技术标准明显不符合采购项目要求的；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14.3.7询价</w:t>
      </w:r>
      <w:r w:rsidRPr="00017EBA">
        <w:rPr>
          <w:rFonts w:ascii="宋体" w:eastAsia="宋体" w:hAnsi="宋体" w:cs="宋体" w:hint="eastAsia"/>
          <w:kern w:val="0"/>
          <w:sz w:val="24"/>
          <w:szCs w:val="20"/>
          <w:lang w:val="zh-CN"/>
        </w:rPr>
        <w:t>产品未完全满足</w:t>
      </w:r>
      <w:r w:rsidRPr="00017EBA">
        <w:rPr>
          <w:rFonts w:ascii="宋体" w:eastAsia="宋体" w:hAnsi="宋体" w:cs="宋体" w:hint="eastAsia"/>
          <w:kern w:val="0"/>
          <w:sz w:val="24"/>
          <w:szCs w:val="20"/>
        </w:rPr>
        <w:t>询价响应</w:t>
      </w:r>
      <w:r w:rsidRPr="00017EBA">
        <w:rPr>
          <w:rFonts w:ascii="宋体" w:eastAsia="宋体" w:hAnsi="宋体" w:cs="宋体" w:hint="eastAsia"/>
          <w:kern w:val="0"/>
          <w:sz w:val="24"/>
          <w:szCs w:val="20"/>
          <w:lang w:val="zh-CN"/>
        </w:rPr>
        <w:t>文件确定的重要技术指标、参数的；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14.3.8询价响应</w:t>
      </w:r>
      <w:r w:rsidRPr="00017EBA">
        <w:rPr>
          <w:rFonts w:ascii="宋体" w:eastAsia="宋体" w:hAnsi="宋体" w:cs="宋体" w:hint="eastAsia"/>
          <w:kern w:val="0"/>
          <w:sz w:val="24"/>
          <w:szCs w:val="20"/>
          <w:lang w:val="zh-CN"/>
        </w:rPr>
        <w:t>文件中附有采购人不能接受的条件的；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lastRenderedPageBreak/>
        <w:t>14.3.9询价</w:t>
      </w:r>
      <w:r w:rsidRPr="00017EBA">
        <w:rPr>
          <w:rFonts w:ascii="宋体" w:eastAsia="宋体" w:hAnsi="宋体" w:cs="宋体" w:hint="eastAsia"/>
          <w:kern w:val="0"/>
          <w:sz w:val="24"/>
          <w:szCs w:val="20"/>
          <w:lang w:val="zh-CN"/>
        </w:rPr>
        <w:t>报价超过采购预算额度的；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14.3.10供应商</w:t>
      </w:r>
      <w:r w:rsidRPr="00017EBA">
        <w:rPr>
          <w:rFonts w:ascii="宋体" w:eastAsia="宋体" w:hAnsi="宋体" w:cs="宋体" w:hint="eastAsia"/>
          <w:kern w:val="0"/>
          <w:sz w:val="24"/>
          <w:szCs w:val="20"/>
          <w:lang w:val="zh-CN"/>
        </w:rPr>
        <w:t>超出经营范围进行经营的；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14.3.11</w:t>
      </w:r>
      <w:r w:rsidRPr="00017EBA">
        <w:rPr>
          <w:rFonts w:ascii="宋体" w:eastAsia="宋体" w:hAnsi="宋体" w:cs="宋体" w:hint="eastAsia"/>
          <w:kern w:val="0"/>
          <w:sz w:val="24"/>
          <w:szCs w:val="20"/>
          <w:lang w:val="zh-CN"/>
        </w:rPr>
        <w:t>评标委员会认为应按无效投标处理的其他情况；</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14.3.12</w:t>
      </w:r>
      <w:r w:rsidRPr="00017EBA">
        <w:rPr>
          <w:rFonts w:ascii="宋体" w:eastAsia="宋体" w:hAnsi="宋体" w:cs="宋体" w:hint="eastAsia"/>
          <w:kern w:val="0"/>
          <w:sz w:val="24"/>
          <w:szCs w:val="20"/>
          <w:lang w:val="zh-CN"/>
        </w:rPr>
        <w:t>法律、法规规定的其他情形。</w:t>
      </w:r>
    </w:p>
    <w:p w:rsidR="00D61078" w:rsidRPr="00017EBA" w:rsidRDefault="0097264C">
      <w:pPr>
        <w:pStyle w:val="3"/>
      </w:pPr>
      <w:bookmarkStart w:id="59" w:name="_Toc18341"/>
      <w:r w:rsidRPr="00017EBA">
        <w:rPr>
          <w:rFonts w:hint="eastAsia"/>
        </w:rPr>
        <w:t xml:space="preserve">15 </w:t>
      </w:r>
      <w:r w:rsidRPr="00017EBA">
        <w:rPr>
          <w:rFonts w:hint="eastAsia"/>
        </w:rPr>
        <w:t>询价的澄清</w:t>
      </w:r>
      <w:bookmarkEnd w:id="59"/>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15.1询价小组有权就询价响应文件中含混乱之处向上述步骤初审合格的供应商提出询问或澄清要求；供应商将有关询问澄清、补正、说明的内容应以书面形式提交。</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15.2询价通知书、询价响应文件作为询价的依据，澄清、补正、说明的内容只作为询价参考。询价澄清</w:t>
      </w:r>
      <w:proofErr w:type="gramStart"/>
      <w:r w:rsidRPr="00017EBA">
        <w:rPr>
          <w:rFonts w:ascii="宋体" w:eastAsia="宋体" w:hAnsi="宋体" w:cs="宋体" w:hint="eastAsia"/>
          <w:kern w:val="0"/>
          <w:sz w:val="24"/>
          <w:szCs w:val="20"/>
        </w:rPr>
        <w:t>时供应</w:t>
      </w:r>
      <w:proofErr w:type="gramEnd"/>
      <w:r w:rsidRPr="00017EBA">
        <w:rPr>
          <w:rFonts w:ascii="宋体" w:eastAsia="宋体" w:hAnsi="宋体" w:cs="宋体" w:hint="eastAsia"/>
          <w:kern w:val="0"/>
          <w:sz w:val="24"/>
          <w:szCs w:val="20"/>
        </w:rPr>
        <w:t>商只作说明和解释，不得借此对询价报价、交货期、主要技术指标等实质性内容做任何修改；如澄清、补正、说明的内容与询价响应文件内容有重大相悖或矛盾，将被认定为无效文件。</w:t>
      </w:r>
    </w:p>
    <w:p w:rsidR="00D61078" w:rsidRPr="00017EBA" w:rsidRDefault="0097264C" w:rsidP="00017EBA">
      <w:pPr>
        <w:spacing w:line="360" w:lineRule="auto"/>
        <w:ind w:leftChars="135" w:left="283" w:firstLineChars="82" w:firstLine="197"/>
        <w:rPr>
          <w:rFonts w:ascii="宋体" w:eastAsia="宋体" w:hAnsi="宋体" w:cs="宋体"/>
          <w:kern w:val="0"/>
          <w:sz w:val="24"/>
          <w:szCs w:val="20"/>
        </w:rPr>
      </w:pPr>
      <w:r w:rsidRPr="00017EBA">
        <w:rPr>
          <w:rFonts w:ascii="宋体" w:eastAsia="宋体" w:hAnsi="宋体" w:cs="宋体" w:hint="eastAsia"/>
          <w:kern w:val="0"/>
          <w:sz w:val="24"/>
          <w:szCs w:val="20"/>
        </w:rPr>
        <w:t>15.3供应商对询价响应文件的澄清不得改变询价价格及实质性内容。</w:t>
      </w:r>
    </w:p>
    <w:p w:rsidR="00D61078" w:rsidRPr="00017EBA" w:rsidRDefault="0097264C">
      <w:pPr>
        <w:pStyle w:val="3"/>
      </w:pPr>
      <w:bookmarkStart w:id="60" w:name="_Toc17205"/>
      <w:r w:rsidRPr="00017EBA">
        <w:rPr>
          <w:rFonts w:hint="eastAsia"/>
        </w:rPr>
        <w:t xml:space="preserve">16 </w:t>
      </w:r>
      <w:r w:rsidRPr="00017EBA">
        <w:rPr>
          <w:rFonts w:hint="eastAsia"/>
        </w:rPr>
        <w:t>询价方法</w:t>
      </w:r>
      <w:bookmarkEnd w:id="60"/>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16.1询价原则：按照财政部《财库[2007]2号》文件精神，询价采购方式应当比照最低评标价法确定成交供应商，即“在符合采购需求、质量和售后服务相等的前提下，以提出最低报价的供应商作为成交价格”。</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16.2询价程序：分步评审，每一步评审不符合者，不得进入下一步评审环节；</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16.3不能满足询价通知书中任何一条实质性要求或经询价小组认定有重大偏离的询价响应文件，其询价响应文件将被认定为无效文件。</w:t>
      </w:r>
    </w:p>
    <w:p w:rsidR="00D61078" w:rsidRPr="00017EBA" w:rsidRDefault="0097264C">
      <w:pPr>
        <w:pStyle w:val="3"/>
      </w:pPr>
      <w:bookmarkStart w:id="61" w:name="_Toc5102"/>
      <w:r w:rsidRPr="00017EBA">
        <w:rPr>
          <w:rFonts w:hint="eastAsia"/>
        </w:rPr>
        <w:t xml:space="preserve">17 </w:t>
      </w:r>
      <w:r w:rsidRPr="00017EBA">
        <w:rPr>
          <w:rFonts w:hint="eastAsia"/>
        </w:rPr>
        <w:t>询价内容</w:t>
      </w:r>
      <w:bookmarkEnd w:id="61"/>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17.1询价小组对实质上响应询价通知书要求的询价响应文件进行评价和比较。成交原则：符合采购需求情况下，坚持低价优先原则。</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17.2供应商的询价价格及服务等均不能满足采购人的要求，采购人及询价小组将有放弃本次询价的权利。</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szCs w:val="20"/>
        </w:rPr>
      </w:pPr>
      <w:r w:rsidRPr="00017EBA">
        <w:rPr>
          <w:rFonts w:ascii="宋体" w:hAnsi="宋体" w:cs="宋体" w:hint="eastAsia"/>
          <w:kern w:val="0"/>
          <w:sz w:val="24"/>
        </w:rPr>
        <w:t>17.3询价</w:t>
      </w:r>
      <w:r w:rsidRPr="00017EBA">
        <w:rPr>
          <w:rFonts w:ascii="宋体" w:hAnsi="宋体" w:cs="宋体" w:hint="eastAsia"/>
          <w:kern w:val="0"/>
          <w:sz w:val="24"/>
          <w:lang w:val="zh-CN"/>
        </w:rPr>
        <w:t>过程中，在同等条件下，优先采购具有环境标志、节能、自主创新的产品。（注：环境标志产品是指由财政部、国家环境保护总局颁布的环境标志产品政府采购清单</w:t>
      </w:r>
      <w:proofErr w:type="gramStart"/>
      <w:r w:rsidRPr="00017EBA">
        <w:rPr>
          <w:rFonts w:ascii="宋体" w:hAnsi="宋体" w:cs="宋体" w:hint="eastAsia"/>
          <w:kern w:val="0"/>
          <w:sz w:val="24"/>
          <w:lang w:val="zh-CN"/>
        </w:rPr>
        <w:t>”</w:t>
      </w:r>
      <w:proofErr w:type="gramEnd"/>
      <w:r w:rsidRPr="00017EBA">
        <w:rPr>
          <w:rFonts w:ascii="宋体" w:hAnsi="宋体" w:cs="宋体" w:hint="eastAsia"/>
          <w:kern w:val="0"/>
          <w:sz w:val="24"/>
          <w:lang w:val="zh-CN"/>
        </w:rPr>
        <w:t>中的有效期内的产品；节能产品是指由财政部、国家发展改革委颁布的“节能产品政府采购清单” 中的有效期内的产品。）</w:t>
      </w:r>
    </w:p>
    <w:p w:rsidR="00D61078" w:rsidRPr="00017EBA" w:rsidRDefault="0097264C">
      <w:pPr>
        <w:pStyle w:val="3"/>
      </w:pPr>
      <w:bookmarkStart w:id="62" w:name="_Toc19956"/>
      <w:r w:rsidRPr="00017EBA">
        <w:rPr>
          <w:rFonts w:hint="eastAsia"/>
        </w:rPr>
        <w:lastRenderedPageBreak/>
        <w:t xml:space="preserve">18 </w:t>
      </w:r>
      <w:r w:rsidRPr="00017EBA">
        <w:rPr>
          <w:rFonts w:hint="eastAsia"/>
        </w:rPr>
        <w:t>成交</w:t>
      </w:r>
      <w:bookmarkEnd w:id="62"/>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18.1询价小组应当从质量和服务均能满足询价通知书实质性响应要求的供应商中，</w:t>
      </w:r>
      <w:r w:rsidRPr="00017EBA">
        <w:rPr>
          <w:rFonts w:ascii="宋体" w:eastAsia="宋体" w:hAnsi="宋体" w:cs="宋体" w:hint="eastAsia"/>
          <w:sz w:val="24"/>
        </w:rPr>
        <w:t>以报价由低到高的顺序确定</w:t>
      </w:r>
      <w:proofErr w:type="gramStart"/>
      <w:r w:rsidRPr="00017EBA">
        <w:rPr>
          <w:rFonts w:ascii="宋体" w:eastAsia="宋体" w:hAnsi="宋体" w:cs="宋体" w:hint="eastAsia"/>
          <w:sz w:val="24"/>
        </w:rPr>
        <w:t>预成交</w:t>
      </w:r>
      <w:proofErr w:type="gramEnd"/>
      <w:r w:rsidRPr="00017EBA">
        <w:rPr>
          <w:rFonts w:ascii="宋体" w:eastAsia="宋体" w:hAnsi="宋体" w:cs="宋体" w:hint="eastAsia"/>
          <w:sz w:val="24"/>
        </w:rPr>
        <w:t>候选供应商，并由采购人按报价最低的原则确定成交供应商。若报价相同时，按技术优劣、售后服务质量排列确定最佳成交候选供应商</w:t>
      </w:r>
      <w:r w:rsidRPr="00017EBA">
        <w:rPr>
          <w:rFonts w:ascii="宋体" w:eastAsia="宋体" w:hAnsi="宋体" w:cs="宋体" w:hint="eastAsia"/>
          <w:kern w:val="0"/>
          <w:sz w:val="24"/>
          <w:szCs w:val="20"/>
        </w:rPr>
        <w:t>，并编写询价结果报告。</w:t>
      </w:r>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18.2采购人确定成交供应商后，在两个工作日内在</w:t>
      </w:r>
      <w:proofErr w:type="gramStart"/>
      <w:r w:rsidRPr="00017EBA">
        <w:rPr>
          <w:rFonts w:ascii="宋体" w:eastAsia="宋体" w:hAnsi="宋体" w:cs="宋体" w:hint="eastAsia"/>
          <w:kern w:val="0"/>
          <w:sz w:val="24"/>
          <w:szCs w:val="20"/>
        </w:rPr>
        <w:t>青海广播电视台官网发布</w:t>
      </w:r>
      <w:proofErr w:type="gramEnd"/>
      <w:r w:rsidRPr="00017EBA">
        <w:rPr>
          <w:rFonts w:ascii="宋体" w:eastAsia="宋体" w:hAnsi="宋体" w:cs="宋体" w:hint="eastAsia"/>
          <w:kern w:val="0"/>
          <w:sz w:val="24"/>
          <w:szCs w:val="20"/>
        </w:rPr>
        <w:t>公告，并向成交单位发出成交通知书。</w:t>
      </w:r>
    </w:p>
    <w:p w:rsidR="00D61078" w:rsidRPr="00017EBA" w:rsidRDefault="0097264C">
      <w:pPr>
        <w:pStyle w:val="2"/>
      </w:pPr>
      <w:bookmarkStart w:id="63" w:name="_Toc416946259"/>
      <w:bookmarkStart w:id="64" w:name="_Toc14535"/>
      <w:bookmarkStart w:id="65" w:name="_Toc30724"/>
      <w:r w:rsidRPr="00017EBA">
        <w:rPr>
          <w:rFonts w:hint="eastAsia"/>
        </w:rPr>
        <w:t>五、签订合同</w:t>
      </w:r>
      <w:bookmarkEnd w:id="63"/>
      <w:bookmarkEnd w:id="64"/>
      <w:bookmarkEnd w:id="65"/>
    </w:p>
    <w:p w:rsidR="00D61078" w:rsidRPr="00017EBA" w:rsidRDefault="0097264C">
      <w:pPr>
        <w:spacing w:line="400" w:lineRule="exact"/>
        <w:ind w:firstLineChars="200" w:firstLine="480"/>
        <w:jc w:val="left"/>
        <w:rPr>
          <w:rFonts w:ascii="宋体" w:eastAsia="宋体" w:hAnsi="宋体" w:cs="宋体"/>
          <w:sz w:val="24"/>
        </w:rPr>
      </w:pPr>
      <w:bookmarkStart w:id="66" w:name="_Toc416946260"/>
      <w:bookmarkStart w:id="67" w:name="_Toc416946119"/>
      <w:r w:rsidRPr="00017EBA">
        <w:rPr>
          <w:rFonts w:ascii="宋体" w:eastAsia="宋体" w:hAnsi="宋体" w:cs="宋体" w:hint="eastAsia"/>
          <w:sz w:val="24"/>
        </w:rPr>
        <w:t>19.成交后，成交供应商与采购人洽谈合同条款，并签订供货合同，成交通知书作为合同的组成部分</w:t>
      </w:r>
      <w:bookmarkEnd w:id="66"/>
      <w:bookmarkEnd w:id="67"/>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68" w:name="_Toc416946261"/>
      <w:bookmarkStart w:id="69" w:name="_Toc416946120"/>
      <w:r w:rsidRPr="00017EBA">
        <w:rPr>
          <w:rFonts w:ascii="宋体" w:eastAsia="宋体" w:hAnsi="宋体" w:cs="宋体" w:hint="eastAsia"/>
          <w:sz w:val="24"/>
        </w:rPr>
        <w:t>20.成交</w:t>
      </w:r>
      <w:proofErr w:type="gramStart"/>
      <w:r w:rsidRPr="00017EBA">
        <w:rPr>
          <w:rFonts w:ascii="宋体" w:eastAsia="宋体" w:hAnsi="宋体" w:cs="宋体" w:hint="eastAsia"/>
          <w:sz w:val="24"/>
        </w:rPr>
        <w:t>供应商无正当</w:t>
      </w:r>
      <w:proofErr w:type="gramEnd"/>
      <w:r w:rsidRPr="00017EBA">
        <w:rPr>
          <w:rFonts w:ascii="宋体" w:eastAsia="宋体" w:hAnsi="宋体" w:cs="宋体" w:hint="eastAsia"/>
          <w:sz w:val="24"/>
        </w:rPr>
        <w:t>理由拒签合同的，采购人有权取消其成交供应商资格；给采购人造成的损失的，成交供应商还应当</w:t>
      </w:r>
      <w:proofErr w:type="gramStart"/>
      <w:r w:rsidRPr="00017EBA">
        <w:rPr>
          <w:rFonts w:ascii="宋体" w:eastAsia="宋体" w:hAnsi="宋体" w:cs="宋体" w:hint="eastAsia"/>
          <w:sz w:val="24"/>
        </w:rPr>
        <w:t>分予以</w:t>
      </w:r>
      <w:proofErr w:type="gramEnd"/>
      <w:r w:rsidRPr="00017EBA">
        <w:rPr>
          <w:rFonts w:ascii="宋体" w:eastAsia="宋体" w:hAnsi="宋体" w:cs="宋体" w:hint="eastAsia"/>
          <w:sz w:val="24"/>
        </w:rPr>
        <w:t>赔偿</w:t>
      </w:r>
      <w:bookmarkEnd w:id="68"/>
      <w:bookmarkEnd w:id="69"/>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70" w:name="_Toc416946122"/>
      <w:bookmarkStart w:id="71" w:name="_Toc416946263"/>
      <w:r w:rsidRPr="00017EBA">
        <w:rPr>
          <w:rFonts w:ascii="宋体" w:eastAsia="宋体" w:hAnsi="宋体" w:cs="宋体" w:hint="eastAsia"/>
          <w:sz w:val="24"/>
        </w:rPr>
        <w:t>22.政府采购合同履行中，采购人需追加与合同标的相同的货物、工程或者服务的，在不改变合同其他条款的前提下，可以与供应商协商签订补充合同，但所有补充合同的采购金额不得超过原合同采购金额的百分之十</w:t>
      </w:r>
      <w:bookmarkEnd w:id="70"/>
      <w:bookmarkEnd w:id="71"/>
      <w:r w:rsidRPr="00017EBA">
        <w:rPr>
          <w:rFonts w:ascii="宋体" w:eastAsia="宋体" w:hAnsi="宋体" w:cs="宋体" w:hint="eastAsia"/>
          <w:sz w:val="24"/>
        </w:rPr>
        <w:t>。</w:t>
      </w:r>
    </w:p>
    <w:p w:rsidR="00D61078" w:rsidRPr="00017EBA" w:rsidRDefault="00D61078">
      <w:pPr>
        <w:spacing w:line="400" w:lineRule="exact"/>
        <w:ind w:firstLineChars="200" w:firstLine="480"/>
        <w:jc w:val="left"/>
        <w:rPr>
          <w:rFonts w:ascii="宋体" w:eastAsia="宋体" w:hAnsi="宋体" w:cs="宋体"/>
          <w:sz w:val="24"/>
        </w:rPr>
      </w:pPr>
    </w:p>
    <w:p w:rsidR="00D61078" w:rsidRPr="00017EBA" w:rsidRDefault="00D61078">
      <w:pPr>
        <w:spacing w:line="360" w:lineRule="auto"/>
        <w:ind w:firstLineChars="200" w:firstLine="480"/>
        <w:jc w:val="left"/>
        <w:rPr>
          <w:rFonts w:ascii="宋体" w:eastAsia="宋体" w:hAnsi="宋体" w:cs="宋体"/>
          <w:sz w:val="24"/>
        </w:rPr>
      </w:pPr>
    </w:p>
    <w:p w:rsidR="00D61078" w:rsidRPr="00017EBA" w:rsidRDefault="0097264C">
      <w:pPr>
        <w:widowControl/>
        <w:jc w:val="left"/>
        <w:rPr>
          <w:rFonts w:ascii="宋体" w:eastAsia="宋体" w:hAnsi="宋体" w:cs="宋体"/>
          <w:sz w:val="24"/>
        </w:rPr>
      </w:pPr>
      <w:r w:rsidRPr="00017EBA">
        <w:rPr>
          <w:rFonts w:ascii="宋体" w:eastAsia="宋体" w:hAnsi="宋体" w:cs="宋体"/>
          <w:sz w:val="24"/>
        </w:rPr>
        <w:br w:type="page"/>
      </w:r>
    </w:p>
    <w:p w:rsidR="00D61078" w:rsidRPr="00017EBA" w:rsidRDefault="00D61078">
      <w:pPr>
        <w:spacing w:line="400" w:lineRule="exact"/>
        <w:jc w:val="left"/>
        <w:rPr>
          <w:rFonts w:ascii="宋体" w:eastAsia="宋体" w:hAnsi="宋体" w:cs="宋体"/>
          <w:sz w:val="24"/>
        </w:rPr>
      </w:pPr>
    </w:p>
    <w:p w:rsidR="00D61078" w:rsidRPr="00017EBA" w:rsidRDefault="0097264C">
      <w:pPr>
        <w:pStyle w:val="1"/>
        <w:numPr>
          <w:ilvl w:val="0"/>
          <w:numId w:val="0"/>
        </w:numPr>
        <w:tabs>
          <w:tab w:val="clear" w:pos="851"/>
        </w:tabs>
        <w:rPr>
          <w:rFonts w:ascii="宋体" w:eastAsia="宋体" w:hAnsi="宋体" w:cs="宋体"/>
        </w:rPr>
      </w:pPr>
      <w:bookmarkStart w:id="72" w:name="_Toc32131"/>
      <w:bookmarkStart w:id="73" w:name="_Toc416946270"/>
      <w:bookmarkStart w:id="74" w:name="_Toc7006"/>
      <w:r w:rsidRPr="00017EBA">
        <w:rPr>
          <w:rFonts w:ascii="宋体" w:eastAsia="宋体" w:hAnsi="宋体" w:cs="宋体" w:hint="eastAsia"/>
        </w:rPr>
        <w:t>第三部分 合同</w:t>
      </w:r>
      <w:bookmarkEnd w:id="72"/>
      <w:bookmarkEnd w:id="73"/>
      <w:bookmarkEnd w:id="74"/>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97264C">
      <w:pPr>
        <w:autoSpaceDE w:val="0"/>
        <w:autoSpaceDN w:val="0"/>
        <w:adjustRightInd w:val="0"/>
        <w:spacing w:line="360" w:lineRule="auto"/>
        <w:jc w:val="center"/>
        <w:rPr>
          <w:rFonts w:ascii="宋体" w:eastAsia="宋体" w:hAnsi="宋体" w:cs="宋体"/>
          <w:b/>
          <w:bCs/>
          <w:kern w:val="0"/>
          <w:sz w:val="48"/>
          <w:szCs w:val="48"/>
        </w:rPr>
      </w:pPr>
      <w:r w:rsidRPr="00017EBA">
        <w:rPr>
          <w:rFonts w:ascii="宋体" w:eastAsia="宋体" w:hAnsi="宋体" w:cs="宋体" w:hint="eastAsia"/>
          <w:b/>
          <w:bCs/>
          <w:kern w:val="0"/>
          <w:sz w:val="48"/>
          <w:szCs w:val="48"/>
          <w:lang w:val="zh-CN"/>
        </w:rPr>
        <w:t>青海省政府采购项目合同书</w:t>
      </w:r>
    </w:p>
    <w:p w:rsidR="00D61078" w:rsidRPr="00017EBA" w:rsidRDefault="00D61078">
      <w:pPr>
        <w:autoSpaceDE w:val="0"/>
        <w:autoSpaceDN w:val="0"/>
        <w:adjustRightInd w:val="0"/>
        <w:spacing w:line="360" w:lineRule="auto"/>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97264C">
      <w:pPr>
        <w:autoSpaceDE w:val="0"/>
        <w:autoSpaceDN w:val="0"/>
        <w:adjustRightInd w:val="0"/>
        <w:spacing w:line="360" w:lineRule="auto"/>
        <w:ind w:left="1958" w:hangingChars="650" w:hanging="1958"/>
        <w:rPr>
          <w:rFonts w:ascii="宋体" w:eastAsia="宋体" w:hAnsi="宋体" w:cs="宋体"/>
          <w:b/>
          <w:bCs/>
          <w:kern w:val="0"/>
          <w:sz w:val="30"/>
          <w:szCs w:val="30"/>
          <w:u w:val="single"/>
        </w:rPr>
      </w:pPr>
      <w:r w:rsidRPr="00017EBA">
        <w:rPr>
          <w:rFonts w:ascii="宋体" w:eastAsia="宋体" w:hAnsi="宋体" w:cs="宋体" w:hint="eastAsia"/>
          <w:b/>
          <w:bCs/>
          <w:kern w:val="0"/>
          <w:sz w:val="30"/>
          <w:szCs w:val="30"/>
          <w:lang w:val="zh-CN"/>
        </w:rPr>
        <w:t>采购项目名称：</w:t>
      </w:r>
      <w:r w:rsidR="001E03D4">
        <w:rPr>
          <w:rFonts w:ascii="宋体" w:eastAsia="宋体" w:hAnsi="宋体" w:cs="宋体" w:hint="eastAsia"/>
          <w:b/>
          <w:bCs/>
          <w:kern w:val="0"/>
          <w:sz w:val="30"/>
          <w:szCs w:val="30"/>
          <w:u w:val="single"/>
          <w:lang w:val="zh-CN"/>
        </w:rPr>
        <w:t>青海广播电视台摄像设备购置</w:t>
      </w:r>
      <w:r w:rsidR="00B24612">
        <w:rPr>
          <w:rFonts w:ascii="宋体" w:eastAsia="宋体" w:hAnsi="宋体" w:cs="宋体" w:hint="eastAsia"/>
          <w:b/>
          <w:bCs/>
          <w:kern w:val="0"/>
          <w:sz w:val="30"/>
          <w:szCs w:val="30"/>
          <w:u w:val="single"/>
          <w:lang w:val="zh-CN"/>
        </w:rPr>
        <w:t>项目</w:t>
      </w:r>
      <w:r w:rsidR="001E03D4">
        <w:rPr>
          <w:rFonts w:ascii="宋体" w:eastAsia="宋体" w:hAnsi="宋体" w:cs="宋体" w:hint="eastAsia"/>
          <w:b/>
          <w:bCs/>
          <w:kern w:val="0"/>
          <w:sz w:val="30"/>
          <w:szCs w:val="30"/>
          <w:u w:val="single"/>
          <w:lang w:val="zh-CN"/>
        </w:rPr>
        <w:t xml:space="preserve">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采购项目编号：</w:t>
      </w:r>
      <w:r w:rsidR="00777FEE">
        <w:rPr>
          <w:rFonts w:ascii="宋体" w:eastAsia="宋体" w:hAnsi="宋体" w:cs="宋体" w:hint="eastAsia"/>
          <w:b/>
          <w:bCs/>
          <w:kern w:val="0"/>
          <w:sz w:val="30"/>
          <w:szCs w:val="30"/>
          <w:u w:val="single"/>
        </w:rPr>
        <w:t>青海广播电视台询价（货物）</w:t>
      </w:r>
      <w:r w:rsidR="001E03D4">
        <w:rPr>
          <w:rFonts w:ascii="宋体" w:eastAsia="宋体" w:hAnsi="宋体" w:cs="宋体" w:hint="eastAsia"/>
          <w:b/>
          <w:bCs/>
          <w:kern w:val="0"/>
          <w:sz w:val="30"/>
          <w:szCs w:val="30"/>
          <w:u w:val="single"/>
        </w:rPr>
        <w:t>2018-011</w:t>
      </w:r>
      <w:r w:rsidR="00777FEE">
        <w:rPr>
          <w:rFonts w:ascii="宋体" w:eastAsia="宋体" w:hAnsi="宋体" w:cs="宋体" w:hint="eastAsia"/>
          <w:b/>
          <w:bCs/>
          <w:kern w:val="0"/>
          <w:sz w:val="30"/>
          <w:szCs w:val="30"/>
          <w:u w:val="single"/>
        </w:rPr>
        <w:t xml:space="preserve">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采购合同编号：</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合同金额（人民币）：</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采购人（甲方）：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成交供应商（乙方）：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rPr>
          <w:rFonts w:ascii="宋体" w:eastAsia="宋体" w:hAnsi="宋体" w:cs="宋体"/>
          <w:b/>
          <w:bCs/>
          <w:kern w:val="0"/>
          <w:sz w:val="30"/>
          <w:szCs w:val="30"/>
          <w:lang w:val="zh-CN"/>
        </w:rPr>
      </w:pPr>
      <w:r w:rsidRPr="00017EBA">
        <w:rPr>
          <w:rFonts w:ascii="宋体" w:eastAsia="宋体" w:hAnsi="宋体" w:cs="宋体" w:hint="eastAsia"/>
          <w:b/>
          <w:bCs/>
          <w:kern w:val="0"/>
          <w:sz w:val="30"/>
          <w:szCs w:val="30"/>
          <w:lang w:val="zh-CN"/>
        </w:rPr>
        <w:t>采购日期：</w:t>
      </w:r>
    </w:p>
    <w:p w:rsidR="00D61078" w:rsidRPr="00017EBA" w:rsidRDefault="0097264C">
      <w:pPr>
        <w:widowControl/>
        <w:jc w:val="left"/>
        <w:rPr>
          <w:rFonts w:ascii="宋体" w:eastAsia="宋体" w:hAnsi="宋体" w:cs="宋体"/>
          <w:b/>
          <w:bCs/>
          <w:kern w:val="0"/>
          <w:sz w:val="30"/>
          <w:szCs w:val="30"/>
          <w:lang w:val="zh-CN"/>
        </w:rPr>
      </w:pPr>
      <w:r w:rsidRPr="00017EBA">
        <w:rPr>
          <w:rFonts w:ascii="宋体" w:eastAsia="宋体" w:hAnsi="宋体" w:cs="宋体"/>
          <w:b/>
          <w:bCs/>
          <w:kern w:val="0"/>
          <w:sz w:val="30"/>
          <w:szCs w:val="30"/>
          <w:lang w:val="zh-CN"/>
        </w:rPr>
        <w:br w:type="page"/>
      </w:r>
    </w:p>
    <w:p w:rsidR="00D61078" w:rsidRPr="00017EBA" w:rsidRDefault="0097264C">
      <w:pPr>
        <w:pStyle w:val="p15"/>
        <w:spacing w:line="360" w:lineRule="auto"/>
        <w:jc w:val="center"/>
        <w:rPr>
          <w:rFonts w:ascii="宋体" w:hAnsi="宋体" w:cs="宋体"/>
          <w:sz w:val="28"/>
          <w:szCs w:val="28"/>
          <w:u w:val="single"/>
        </w:rPr>
      </w:pPr>
      <w:r w:rsidRPr="00017EBA">
        <w:rPr>
          <w:rFonts w:ascii="仿宋_GB2312" w:eastAsia="仿宋_GB2312" w:hint="eastAsia"/>
          <w:sz w:val="44"/>
          <w:szCs w:val="44"/>
        </w:rPr>
        <w:lastRenderedPageBreak/>
        <w:t>青海省政府采购合同（参考）</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采购人（以下简称甲方）： </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供应商（以下简称乙方）：</w:t>
      </w:r>
    </w:p>
    <w:p w:rsidR="00D61078" w:rsidRPr="00017EBA" w:rsidRDefault="0097264C">
      <w:pPr>
        <w:spacing w:line="360" w:lineRule="auto"/>
        <w:rPr>
          <w:rFonts w:ascii="宋体" w:eastAsia="宋体" w:hAnsi="宋体" w:cs="宋体"/>
          <w:bCs/>
          <w:sz w:val="24"/>
        </w:rPr>
      </w:pPr>
      <w:bookmarkStart w:id="75" w:name="_Toc330234210"/>
      <w:bookmarkStart w:id="76" w:name="_Toc330232495"/>
      <w:bookmarkStart w:id="77" w:name="_Toc330232649"/>
      <w:r w:rsidRPr="00017EBA">
        <w:rPr>
          <w:rFonts w:ascii="宋体" w:eastAsia="宋体" w:hAnsi="宋体" w:cs="宋体" w:hint="eastAsia"/>
          <w:bCs/>
          <w:sz w:val="24"/>
        </w:rPr>
        <w:t>一、合同标的：</w:t>
      </w:r>
      <w:bookmarkEnd w:id="75"/>
      <w:bookmarkEnd w:id="76"/>
      <w:bookmarkEnd w:id="77"/>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1、按询价通知书要求提供；</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2、合同附件:</w:t>
      </w:r>
      <w:r w:rsidRPr="00017EBA">
        <w:rPr>
          <w:rFonts w:ascii="宋体" w:eastAsia="宋体" w:hAnsi="宋体" w:cs="宋体" w:hint="eastAsia"/>
          <w:sz w:val="24"/>
        </w:rPr>
        <w:t>（1）报价分项表；（2）技术条款偏离表；（3）其他相</w:t>
      </w:r>
      <w:r w:rsidRPr="00017EBA">
        <w:rPr>
          <w:rFonts w:ascii="宋体" w:eastAsia="宋体" w:hAnsi="宋体" w:cs="宋体" w:hint="eastAsia"/>
          <w:bCs/>
          <w:sz w:val="24"/>
        </w:rPr>
        <w:t>关承诺；（4）成交通知书。</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w:t>
      </w:r>
      <w:bookmarkStart w:id="78" w:name="_Toc330232496"/>
      <w:bookmarkStart w:id="79" w:name="_Toc330232650"/>
      <w:bookmarkStart w:id="80" w:name="_Toc330234211"/>
      <w:r w:rsidRPr="00017EBA">
        <w:rPr>
          <w:rFonts w:ascii="宋体" w:eastAsia="宋体" w:hAnsi="宋体" w:cs="宋体" w:hint="eastAsia"/>
          <w:bCs/>
          <w:sz w:val="24"/>
        </w:rPr>
        <w:t>本合同以人民币进行核算，合同金额：大写：小写：（包括设备费、包装费、厂家至使用单位运费、安装调试费、人员培训费、售前、售中、售后服务费、税金及其他不可预见费等全部费用）。</w:t>
      </w:r>
    </w:p>
    <w:p w:rsidR="00D61078" w:rsidRPr="00017EBA" w:rsidRDefault="0097264C">
      <w:pPr>
        <w:spacing w:line="360" w:lineRule="auto"/>
        <w:rPr>
          <w:rFonts w:ascii="宋体" w:eastAsia="宋体" w:hAnsi="宋体" w:cs="宋体"/>
          <w:bCs/>
          <w:sz w:val="24"/>
        </w:rPr>
      </w:pPr>
      <w:r w:rsidRPr="00017EBA">
        <w:rPr>
          <w:rFonts w:ascii="宋体" w:eastAsia="宋体" w:hAnsi="宋体" w:cs="宋体" w:hint="eastAsia"/>
          <w:bCs/>
          <w:sz w:val="24"/>
        </w:rPr>
        <w:t>二、质量保证</w:t>
      </w:r>
      <w:bookmarkEnd w:id="78"/>
      <w:bookmarkEnd w:id="79"/>
      <w:bookmarkEnd w:id="80"/>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1、乙方所提供的设备型号、技术规格、技术参数等质量必须与询价响应文件和承诺相一致，提供的自主创新设备、节能和环境设备必须是列入政府采购清单的设备。</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2、乙方所提供的设备必须是全新、未使用的原装设备，且在正常安装、使用和保养条件下，其使用寿命期内各项指标均达到质量要求。</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3、乙方应保证所提供设备在使用时不会侵犯任何第三方的专利权、商标权、工业设计权或其他权利。</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D61078" w:rsidRPr="00017EBA" w:rsidRDefault="0097264C">
      <w:pPr>
        <w:pStyle w:val="a3"/>
        <w:spacing w:line="360" w:lineRule="auto"/>
        <w:ind w:firstLine="0"/>
        <w:rPr>
          <w:rFonts w:ascii="宋体" w:eastAsia="宋体" w:hAnsi="宋体" w:cs="宋体"/>
          <w:bCs/>
          <w:sz w:val="24"/>
          <w:szCs w:val="24"/>
        </w:rPr>
      </w:pPr>
      <w:bookmarkStart w:id="81" w:name="_Toc330234212"/>
      <w:bookmarkStart w:id="82" w:name="_Toc330232497"/>
      <w:bookmarkStart w:id="83" w:name="_Toc330232651"/>
      <w:r w:rsidRPr="00017EBA">
        <w:rPr>
          <w:rFonts w:ascii="宋体" w:eastAsia="宋体" w:hAnsi="宋体" w:cs="宋体" w:hint="eastAsia"/>
          <w:bCs/>
          <w:sz w:val="24"/>
          <w:szCs w:val="24"/>
        </w:rPr>
        <w:t>三、交付和验收</w:t>
      </w:r>
      <w:bookmarkEnd w:id="81"/>
      <w:bookmarkEnd w:id="82"/>
      <w:bookmarkEnd w:id="83"/>
    </w:p>
    <w:p w:rsidR="00D61078" w:rsidRPr="00017EBA" w:rsidRDefault="0097264C">
      <w:pPr>
        <w:pStyle w:val="a3"/>
        <w:spacing w:line="360" w:lineRule="auto"/>
        <w:ind w:firstLine="600"/>
        <w:rPr>
          <w:rFonts w:ascii="宋体" w:eastAsia="宋体" w:hAnsi="宋体" w:cs="宋体"/>
          <w:bCs/>
          <w:sz w:val="24"/>
          <w:szCs w:val="24"/>
        </w:rPr>
      </w:pPr>
      <w:bookmarkStart w:id="84" w:name="_Toc330232498"/>
      <w:bookmarkStart w:id="85" w:name="_Toc330232652"/>
      <w:bookmarkStart w:id="86" w:name="_Toc330234213"/>
      <w:r w:rsidRPr="00017EBA">
        <w:rPr>
          <w:rFonts w:ascii="宋体" w:eastAsia="宋体" w:hAnsi="宋体" w:cs="宋体" w:hint="eastAsia"/>
          <w:bCs/>
          <w:sz w:val="24"/>
          <w:szCs w:val="24"/>
        </w:rPr>
        <w:t>1、</w:t>
      </w:r>
      <w:bookmarkStart w:id="87" w:name="_Toc330234215"/>
      <w:bookmarkStart w:id="88" w:name="_Toc330232500"/>
      <w:bookmarkStart w:id="89" w:name="_Toc330232654"/>
      <w:bookmarkEnd w:id="84"/>
      <w:bookmarkEnd w:id="85"/>
      <w:bookmarkEnd w:id="86"/>
      <w:r w:rsidRPr="00017EBA">
        <w:rPr>
          <w:rFonts w:ascii="宋体" w:eastAsia="宋体" w:hAnsi="宋体" w:cs="宋体" w:hint="eastAsia"/>
          <w:bCs/>
          <w:sz w:val="24"/>
          <w:szCs w:val="24"/>
        </w:rPr>
        <w:t>交货期：自合同签订起20日历日内。</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质保期：一年</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交货地点：采购单位指定地点交货。</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2、乙方提供不符合招询价响应文件和本合同规定的设备，甲方有权拒绝接受。</w:t>
      </w:r>
      <w:bookmarkEnd w:id="87"/>
      <w:bookmarkEnd w:id="88"/>
      <w:bookmarkEnd w:id="89"/>
    </w:p>
    <w:p w:rsidR="00D61078" w:rsidRPr="00017EBA" w:rsidRDefault="0097264C">
      <w:pPr>
        <w:pStyle w:val="a3"/>
        <w:spacing w:line="360" w:lineRule="auto"/>
        <w:ind w:firstLine="600"/>
        <w:rPr>
          <w:rFonts w:ascii="宋体" w:eastAsia="宋体" w:hAnsi="宋体" w:cs="宋体"/>
          <w:bCs/>
          <w:sz w:val="24"/>
          <w:szCs w:val="24"/>
        </w:rPr>
      </w:pPr>
      <w:bookmarkStart w:id="90" w:name="_Toc330234216"/>
      <w:bookmarkStart w:id="91" w:name="_Toc330232655"/>
      <w:bookmarkStart w:id="92" w:name="_Toc330232501"/>
      <w:r w:rsidRPr="00017EBA">
        <w:rPr>
          <w:rFonts w:ascii="宋体" w:eastAsia="宋体" w:hAnsi="宋体" w:cs="宋体" w:hint="eastAsia"/>
          <w:bCs/>
          <w:sz w:val="24"/>
          <w:szCs w:val="24"/>
        </w:rPr>
        <w:t>3、乙方应将提供设备的装箱清单、用户手册、原厂保修卡、随机资料、工具和备品、备件等交付给甲方，如有缺失应及时补齐，否则视为逾期交货。</w:t>
      </w:r>
      <w:bookmarkEnd w:id="90"/>
      <w:bookmarkEnd w:id="91"/>
      <w:bookmarkEnd w:id="92"/>
    </w:p>
    <w:p w:rsidR="00D61078" w:rsidRPr="00017EBA" w:rsidRDefault="0097264C">
      <w:pPr>
        <w:pStyle w:val="a3"/>
        <w:spacing w:line="360" w:lineRule="auto"/>
        <w:ind w:firstLine="600"/>
        <w:rPr>
          <w:rFonts w:ascii="宋体" w:eastAsia="宋体" w:hAnsi="宋体" w:cs="宋体"/>
          <w:bCs/>
          <w:sz w:val="24"/>
          <w:szCs w:val="24"/>
        </w:rPr>
      </w:pPr>
      <w:bookmarkStart w:id="93" w:name="_Toc330232656"/>
      <w:bookmarkStart w:id="94" w:name="_Toc330232502"/>
      <w:bookmarkStart w:id="95" w:name="_Toc330234217"/>
      <w:r w:rsidRPr="00017EBA">
        <w:rPr>
          <w:rFonts w:ascii="宋体" w:eastAsia="宋体" w:hAnsi="宋体" w:cs="宋体" w:hint="eastAsia"/>
          <w:bCs/>
          <w:sz w:val="24"/>
          <w:szCs w:val="24"/>
        </w:rPr>
        <w:lastRenderedPageBreak/>
        <w:t>4、甲方应当在到货（安装、调试完）后尽快进行验收。验收合格后，由甲乙双方签署设备验收单并加盖采购人公章，甲乙双方各执一份。</w:t>
      </w:r>
      <w:bookmarkEnd w:id="93"/>
      <w:bookmarkEnd w:id="94"/>
      <w:bookmarkEnd w:id="95"/>
    </w:p>
    <w:p w:rsidR="00D61078" w:rsidRPr="00017EBA" w:rsidRDefault="0097264C">
      <w:pPr>
        <w:pStyle w:val="a3"/>
        <w:spacing w:line="360" w:lineRule="auto"/>
        <w:ind w:firstLine="600"/>
        <w:rPr>
          <w:rFonts w:ascii="宋体" w:eastAsia="宋体" w:hAnsi="宋体" w:cs="宋体"/>
          <w:bCs/>
          <w:sz w:val="24"/>
          <w:szCs w:val="24"/>
        </w:rPr>
      </w:pPr>
      <w:bookmarkStart w:id="96" w:name="_Toc330234218"/>
      <w:bookmarkStart w:id="97" w:name="_Toc330232503"/>
      <w:bookmarkStart w:id="98" w:name="_Toc330232657"/>
      <w:r w:rsidRPr="00017EBA">
        <w:rPr>
          <w:rFonts w:ascii="宋体" w:eastAsia="宋体" w:hAnsi="宋体" w:cs="宋体" w:hint="eastAsia"/>
          <w:bCs/>
          <w:sz w:val="24"/>
          <w:szCs w:val="24"/>
        </w:rPr>
        <w:t>5、甲方应提供该项目验收报告，在验收过程中发现乙方有违约问题，可暂缓资金结算；待违约问题解决后，方可办理资金结算事宜。</w:t>
      </w:r>
      <w:bookmarkEnd w:id="96"/>
      <w:bookmarkEnd w:id="97"/>
      <w:bookmarkEnd w:id="98"/>
    </w:p>
    <w:p w:rsidR="00D61078" w:rsidRPr="00017EBA" w:rsidRDefault="0097264C">
      <w:pPr>
        <w:pStyle w:val="a3"/>
        <w:spacing w:line="360" w:lineRule="auto"/>
        <w:ind w:firstLine="600"/>
        <w:rPr>
          <w:rFonts w:ascii="宋体" w:eastAsia="宋体" w:hAnsi="宋体" w:cs="宋体"/>
          <w:bCs/>
          <w:sz w:val="24"/>
          <w:szCs w:val="24"/>
        </w:rPr>
      </w:pPr>
      <w:bookmarkStart w:id="99" w:name="_Toc330234219"/>
      <w:bookmarkStart w:id="100" w:name="_Toc330232504"/>
      <w:bookmarkStart w:id="101" w:name="_Toc330232658"/>
      <w:r w:rsidRPr="00017EBA">
        <w:rPr>
          <w:rFonts w:ascii="宋体" w:eastAsia="宋体" w:hAnsi="宋体" w:cs="宋体" w:hint="eastAsia"/>
          <w:bCs/>
          <w:sz w:val="24"/>
          <w:szCs w:val="24"/>
        </w:rPr>
        <w:t>6、甲方对验收有异议的，在验收后5个工作日内以书面形式向乙方提出，乙方应自收到甲方书面异议后5个工作日内及时予以解决。</w:t>
      </w:r>
      <w:bookmarkEnd w:id="99"/>
      <w:bookmarkEnd w:id="100"/>
      <w:bookmarkEnd w:id="101"/>
    </w:p>
    <w:p w:rsidR="00D61078" w:rsidRDefault="0097264C">
      <w:pPr>
        <w:pStyle w:val="a3"/>
        <w:spacing w:line="360" w:lineRule="auto"/>
        <w:ind w:firstLine="600"/>
        <w:rPr>
          <w:rFonts w:ascii="宋体" w:eastAsia="宋体" w:hAnsi="宋体" w:cs="宋体"/>
          <w:bCs/>
          <w:sz w:val="24"/>
          <w:szCs w:val="24"/>
        </w:rPr>
      </w:pPr>
      <w:bookmarkStart w:id="102" w:name="_Toc330232659"/>
      <w:bookmarkStart w:id="103" w:name="_Toc330234220"/>
      <w:bookmarkStart w:id="104" w:name="_Toc330232505"/>
      <w:r w:rsidRPr="00017EBA">
        <w:rPr>
          <w:rFonts w:ascii="宋体" w:eastAsia="宋体" w:hAnsi="宋体" w:cs="宋体" w:hint="eastAsia"/>
          <w:bCs/>
          <w:sz w:val="24"/>
          <w:szCs w:val="24"/>
        </w:rPr>
        <w:t>7、乙方需提供设备相关完税销售发票。</w:t>
      </w:r>
      <w:bookmarkEnd w:id="102"/>
      <w:bookmarkEnd w:id="103"/>
      <w:bookmarkEnd w:id="104"/>
    </w:p>
    <w:p w:rsidR="000749AC" w:rsidRPr="000749AC" w:rsidRDefault="000749AC">
      <w:pPr>
        <w:pStyle w:val="a3"/>
        <w:spacing w:line="360" w:lineRule="auto"/>
        <w:ind w:firstLine="600"/>
        <w:rPr>
          <w:rFonts w:ascii="宋体" w:eastAsia="宋体" w:hAnsi="宋体" w:cs="宋体"/>
          <w:bCs/>
          <w:sz w:val="24"/>
          <w:szCs w:val="24"/>
        </w:rPr>
      </w:pPr>
      <w:r>
        <w:rPr>
          <w:rFonts w:ascii="宋体" w:eastAsia="宋体" w:hAnsi="宋体" w:cs="宋体" w:hint="eastAsia"/>
          <w:bCs/>
          <w:sz w:val="24"/>
          <w:szCs w:val="24"/>
        </w:rPr>
        <w:t>8、在签订合同时提供产品原厂售后服务承诺函、设备原厂销售授权书。</w:t>
      </w:r>
    </w:p>
    <w:p w:rsidR="00D61078" w:rsidRPr="00017EBA" w:rsidRDefault="0097264C">
      <w:pPr>
        <w:pStyle w:val="a3"/>
        <w:spacing w:line="360" w:lineRule="auto"/>
        <w:ind w:firstLine="0"/>
        <w:rPr>
          <w:rFonts w:ascii="宋体" w:eastAsia="宋体" w:hAnsi="宋体" w:cs="宋体"/>
          <w:bCs/>
          <w:sz w:val="24"/>
          <w:szCs w:val="24"/>
        </w:rPr>
      </w:pPr>
      <w:bookmarkStart w:id="105" w:name="_Toc330232660"/>
      <w:bookmarkStart w:id="106" w:name="_Toc330232506"/>
      <w:bookmarkStart w:id="107" w:name="_Toc330234221"/>
      <w:r w:rsidRPr="00017EBA">
        <w:rPr>
          <w:rFonts w:ascii="宋体" w:eastAsia="宋体" w:hAnsi="宋体" w:cs="宋体" w:hint="eastAsia"/>
          <w:bCs/>
          <w:sz w:val="24"/>
          <w:szCs w:val="24"/>
        </w:rPr>
        <w:t>四、付款方式</w:t>
      </w:r>
      <w:bookmarkEnd w:id="105"/>
      <w:bookmarkEnd w:id="106"/>
      <w:bookmarkEnd w:id="107"/>
    </w:p>
    <w:p w:rsidR="00D61078" w:rsidRPr="00017EBA" w:rsidRDefault="0097264C">
      <w:pPr>
        <w:spacing w:line="360" w:lineRule="auto"/>
        <w:ind w:firstLineChars="200" w:firstLine="480"/>
        <w:rPr>
          <w:rFonts w:ascii="宋体" w:hAnsi="宋体" w:cs="宋体"/>
          <w:sz w:val="24"/>
        </w:rPr>
      </w:pPr>
      <w:bookmarkStart w:id="108" w:name="_Toc330234223"/>
      <w:bookmarkStart w:id="109" w:name="_Toc330232508"/>
      <w:bookmarkStart w:id="110" w:name="_Toc330232662"/>
      <w:r w:rsidRPr="00017EBA">
        <w:rPr>
          <w:rFonts w:ascii="宋体" w:hAnsi="宋体" w:cs="宋体" w:hint="eastAsia"/>
          <w:sz w:val="24"/>
        </w:rPr>
        <w:t>本合同产品的付款条件在合同条款中有明确规定，如下：</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1、</w:t>
      </w:r>
      <w:r w:rsidR="00825E6B">
        <w:rPr>
          <w:rFonts w:ascii="宋体" w:hAnsi="宋体" w:cs="宋体" w:hint="eastAsia"/>
          <w:sz w:val="24"/>
        </w:rPr>
        <w:t>单位信息</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单位名称：青海广播电视台</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账号：400060018411014</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开户行：青海银行古城台支行</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 xml:space="preserve">    2、采购人结算，</w:t>
      </w:r>
      <w:r w:rsidR="00B24612">
        <w:rPr>
          <w:rFonts w:ascii="宋体" w:eastAsia="宋体" w:hAnsi="宋体" w:cs="宋体" w:hint="eastAsia"/>
          <w:bCs/>
          <w:sz w:val="24"/>
          <w:szCs w:val="24"/>
        </w:rPr>
        <w:t>签订合同前，乙方向甲方账户缴纳成交金额的5%作为履约保证金，</w:t>
      </w:r>
      <w:r w:rsidRPr="00017EBA">
        <w:rPr>
          <w:rFonts w:ascii="宋体" w:eastAsia="宋体" w:hAnsi="宋体" w:cs="宋体" w:hint="eastAsia"/>
          <w:bCs/>
          <w:sz w:val="24"/>
          <w:szCs w:val="24"/>
        </w:rPr>
        <w:t>项目完成验收后</w:t>
      </w:r>
      <w:r w:rsidR="00B24612">
        <w:rPr>
          <w:rFonts w:ascii="宋体" w:eastAsia="宋体" w:hAnsi="宋体" w:cs="宋体" w:hint="eastAsia"/>
          <w:bCs/>
          <w:sz w:val="24"/>
          <w:szCs w:val="24"/>
        </w:rPr>
        <w:t>5%作为履约保证金转为质保金</w:t>
      </w:r>
      <w:r w:rsidRPr="00017EBA">
        <w:rPr>
          <w:rFonts w:ascii="宋体" w:eastAsia="宋体" w:hAnsi="宋体" w:cs="宋体" w:hint="eastAsia"/>
          <w:bCs/>
          <w:sz w:val="24"/>
          <w:szCs w:val="24"/>
        </w:rPr>
        <w:t>，</w:t>
      </w:r>
      <w:r w:rsidR="00B24612">
        <w:rPr>
          <w:rFonts w:ascii="宋体" w:eastAsia="宋体" w:hAnsi="宋体" w:cs="宋体" w:hint="eastAsia"/>
          <w:bCs/>
          <w:sz w:val="24"/>
          <w:szCs w:val="24"/>
        </w:rPr>
        <w:t>质保期满后退还（不含利息）项目验收后，</w:t>
      </w:r>
      <w:r w:rsidRPr="00017EBA">
        <w:rPr>
          <w:rFonts w:ascii="宋体" w:eastAsia="宋体" w:hAnsi="宋体" w:cs="宋体" w:hint="eastAsia"/>
          <w:bCs/>
          <w:sz w:val="24"/>
          <w:szCs w:val="24"/>
        </w:rPr>
        <w:t>一次付清。</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五、合同的变更、终止与转让</w:t>
      </w:r>
      <w:bookmarkEnd w:id="108"/>
      <w:bookmarkEnd w:id="109"/>
      <w:bookmarkEnd w:id="110"/>
    </w:p>
    <w:p w:rsidR="00D61078" w:rsidRPr="00017EBA" w:rsidRDefault="0097264C">
      <w:pPr>
        <w:pStyle w:val="a3"/>
        <w:spacing w:line="360" w:lineRule="auto"/>
        <w:ind w:firstLine="600"/>
        <w:rPr>
          <w:rFonts w:ascii="宋体" w:eastAsia="宋体" w:hAnsi="宋体" w:cs="宋体"/>
          <w:bCs/>
          <w:sz w:val="24"/>
          <w:szCs w:val="24"/>
        </w:rPr>
      </w:pPr>
      <w:bookmarkStart w:id="111" w:name="_Toc330232509"/>
      <w:bookmarkStart w:id="112" w:name="_Toc330232663"/>
      <w:bookmarkStart w:id="113" w:name="_Toc330234224"/>
      <w:r w:rsidRPr="00017EBA">
        <w:rPr>
          <w:rFonts w:ascii="宋体" w:eastAsia="宋体" w:hAnsi="宋体" w:cs="宋体" w:hint="eastAsia"/>
          <w:bCs/>
          <w:sz w:val="24"/>
          <w:szCs w:val="24"/>
        </w:rPr>
        <w:t>1、除《中华人民共和国政府采购法》第50条规定的情形外，本合同一经签订，甲乙双方不得擅自变更、中止或终止。</w:t>
      </w:r>
      <w:bookmarkEnd w:id="111"/>
      <w:bookmarkEnd w:id="112"/>
      <w:bookmarkEnd w:id="113"/>
    </w:p>
    <w:p w:rsidR="00D61078" w:rsidRPr="00017EBA" w:rsidRDefault="0097264C">
      <w:pPr>
        <w:pStyle w:val="a3"/>
        <w:spacing w:line="360" w:lineRule="auto"/>
        <w:ind w:firstLine="600"/>
        <w:rPr>
          <w:rFonts w:ascii="宋体" w:eastAsia="宋体" w:hAnsi="宋体" w:cs="宋体"/>
          <w:bCs/>
          <w:sz w:val="24"/>
          <w:szCs w:val="24"/>
        </w:rPr>
      </w:pPr>
      <w:bookmarkStart w:id="114" w:name="_Toc330232664"/>
      <w:bookmarkStart w:id="115" w:name="_Toc330234225"/>
      <w:bookmarkStart w:id="116" w:name="_Toc330232510"/>
      <w:r w:rsidRPr="00017EBA">
        <w:rPr>
          <w:rFonts w:ascii="宋体" w:eastAsia="宋体" w:hAnsi="宋体" w:cs="宋体" w:hint="eastAsia"/>
          <w:bCs/>
          <w:sz w:val="24"/>
          <w:szCs w:val="24"/>
        </w:rPr>
        <w:t>2、乙方不得擅自转让（无进口资格的供应商委托进口货物的除外）其应履行的合同义务。</w:t>
      </w:r>
      <w:bookmarkEnd w:id="114"/>
      <w:bookmarkEnd w:id="115"/>
      <w:bookmarkEnd w:id="116"/>
    </w:p>
    <w:p w:rsidR="00D61078" w:rsidRPr="00017EBA" w:rsidRDefault="0097264C">
      <w:pPr>
        <w:pStyle w:val="a3"/>
        <w:spacing w:line="360" w:lineRule="auto"/>
        <w:ind w:firstLine="0"/>
        <w:rPr>
          <w:rFonts w:ascii="宋体" w:eastAsia="宋体" w:hAnsi="宋体" w:cs="宋体"/>
          <w:bCs/>
          <w:sz w:val="24"/>
          <w:szCs w:val="24"/>
        </w:rPr>
      </w:pPr>
      <w:bookmarkStart w:id="117" w:name="_Toc330232511"/>
      <w:bookmarkStart w:id="118" w:name="_Toc330232665"/>
      <w:bookmarkStart w:id="119" w:name="_Toc330234226"/>
      <w:r w:rsidRPr="00017EBA">
        <w:rPr>
          <w:rFonts w:ascii="宋体" w:eastAsia="宋体" w:hAnsi="宋体" w:cs="宋体" w:hint="eastAsia"/>
          <w:bCs/>
          <w:sz w:val="24"/>
          <w:szCs w:val="24"/>
        </w:rPr>
        <w:t>六、违约责任</w:t>
      </w:r>
      <w:bookmarkEnd w:id="117"/>
      <w:bookmarkEnd w:id="118"/>
      <w:bookmarkEnd w:id="119"/>
    </w:p>
    <w:p w:rsidR="00D61078" w:rsidRPr="00017EBA" w:rsidRDefault="0097264C">
      <w:pPr>
        <w:pStyle w:val="a3"/>
        <w:spacing w:line="360" w:lineRule="auto"/>
        <w:ind w:firstLine="600"/>
        <w:rPr>
          <w:rFonts w:ascii="宋体" w:eastAsia="宋体" w:hAnsi="宋体" w:cs="宋体"/>
          <w:bCs/>
          <w:sz w:val="24"/>
          <w:szCs w:val="24"/>
        </w:rPr>
      </w:pPr>
      <w:bookmarkStart w:id="120" w:name="_Toc330234227"/>
      <w:bookmarkStart w:id="121" w:name="_Toc330232666"/>
      <w:bookmarkStart w:id="122" w:name="_Toc330232512"/>
      <w:r w:rsidRPr="00017EBA">
        <w:rPr>
          <w:rFonts w:ascii="宋体" w:eastAsia="宋体" w:hAnsi="宋体" w:cs="宋体" w:hint="eastAsia"/>
          <w:bCs/>
          <w:sz w:val="24"/>
          <w:szCs w:val="24"/>
        </w:rPr>
        <w:t>1、乙方所提供的设备规格、技术标准、材料等质量不合格的，应及时更换；更换不及时的，按逾期交货处罚；因质量问题甲方不同意的，履约保证金全额扣除并上缴同级国库，由乙方赔偿由此引起的甲方的一切经济损失。</w:t>
      </w:r>
      <w:bookmarkEnd w:id="120"/>
      <w:bookmarkEnd w:id="121"/>
      <w:bookmarkEnd w:id="122"/>
    </w:p>
    <w:p w:rsidR="00D61078" w:rsidRPr="00017EBA" w:rsidRDefault="0097264C">
      <w:pPr>
        <w:pStyle w:val="a3"/>
        <w:spacing w:line="360" w:lineRule="auto"/>
        <w:ind w:firstLine="600"/>
        <w:rPr>
          <w:rFonts w:ascii="宋体" w:eastAsia="宋体" w:hAnsi="宋体" w:cs="宋体"/>
          <w:bCs/>
          <w:sz w:val="24"/>
          <w:szCs w:val="24"/>
        </w:rPr>
      </w:pPr>
      <w:bookmarkStart w:id="123" w:name="_Toc330234228"/>
      <w:bookmarkStart w:id="124" w:name="_Toc330232667"/>
      <w:bookmarkStart w:id="125" w:name="_Toc330232513"/>
      <w:r w:rsidRPr="00017EBA">
        <w:rPr>
          <w:rFonts w:ascii="宋体" w:eastAsia="宋体" w:hAnsi="宋体" w:cs="宋体" w:hint="eastAsia"/>
          <w:bCs/>
          <w:sz w:val="24"/>
          <w:szCs w:val="24"/>
        </w:rPr>
        <w:t>2、乙方提供的货物如侵犯了第三</w:t>
      </w:r>
      <w:proofErr w:type="gramStart"/>
      <w:r w:rsidRPr="00017EBA">
        <w:rPr>
          <w:rFonts w:ascii="宋体" w:eastAsia="宋体" w:hAnsi="宋体" w:cs="宋体" w:hint="eastAsia"/>
          <w:bCs/>
          <w:sz w:val="24"/>
          <w:szCs w:val="24"/>
        </w:rPr>
        <w:t>方合同</w:t>
      </w:r>
      <w:proofErr w:type="gramEnd"/>
      <w:r w:rsidRPr="00017EBA">
        <w:rPr>
          <w:rFonts w:ascii="宋体" w:eastAsia="宋体" w:hAnsi="宋体" w:cs="宋体" w:hint="eastAsia"/>
          <w:bCs/>
          <w:sz w:val="24"/>
          <w:szCs w:val="24"/>
        </w:rPr>
        <w:t>权益而引发纠纷或诉讼的，均由乙方负责交涉并承担全部责任。</w:t>
      </w:r>
      <w:bookmarkEnd w:id="123"/>
      <w:bookmarkEnd w:id="124"/>
      <w:bookmarkEnd w:id="125"/>
    </w:p>
    <w:p w:rsidR="00D61078" w:rsidRPr="00017EBA" w:rsidRDefault="0097264C">
      <w:pPr>
        <w:pStyle w:val="a3"/>
        <w:spacing w:line="360" w:lineRule="auto"/>
        <w:ind w:firstLine="600"/>
        <w:rPr>
          <w:rFonts w:ascii="宋体" w:eastAsia="宋体" w:hAnsi="宋体" w:cs="宋体"/>
          <w:bCs/>
          <w:sz w:val="24"/>
          <w:szCs w:val="24"/>
        </w:rPr>
      </w:pPr>
      <w:bookmarkStart w:id="126" w:name="_Toc330234229"/>
      <w:bookmarkStart w:id="127" w:name="_Toc330232514"/>
      <w:bookmarkStart w:id="128" w:name="_Toc330232668"/>
      <w:r w:rsidRPr="00017EBA">
        <w:rPr>
          <w:rFonts w:ascii="宋体" w:eastAsia="宋体" w:hAnsi="宋体" w:cs="宋体" w:hint="eastAsia"/>
          <w:bCs/>
          <w:sz w:val="24"/>
          <w:szCs w:val="24"/>
        </w:rPr>
        <w:t>3、因包装、运输引起的货物损坏，按质量不合格处罚。</w:t>
      </w:r>
      <w:bookmarkEnd w:id="126"/>
      <w:bookmarkEnd w:id="127"/>
      <w:bookmarkEnd w:id="128"/>
    </w:p>
    <w:p w:rsidR="00D61078" w:rsidRPr="00017EBA" w:rsidRDefault="0097264C">
      <w:pPr>
        <w:pStyle w:val="a3"/>
        <w:spacing w:line="360" w:lineRule="auto"/>
        <w:ind w:firstLine="600"/>
        <w:rPr>
          <w:rFonts w:ascii="宋体" w:eastAsia="宋体" w:hAnsi="宋体" w:cs="宋体"/>
          <w:bCs/>
          <w:sz w:val="24"/>
          <w:szCs w:val="24"/>
        </w:rPr>
      </w:pPr>
      <w:bookmarkStart w:id="129" w:name="_Toc330232515"/>
      <w:bookmarkStart w:id="130" w:name="_Toc330234230"/>
      <w:bookmarkStart w:id="131" w:name="_Toc330232669"/>
      <w:r w:rsidRPr="00017EBA">
        <w:rPr>
          <w:rFonts w:ascii="宋体" w:eastAsia="宋体" w:hAnsi="宋体" w:cs="宋体" w:hint="eastAsia"/>
          <w:bCs/>
          <w:sz w:val="24"/>
          <w:szCs w:val="24"/>
        </w:rPr>
        <w:t>4、甲方无故延期接受货物和乙方逾期交货的，每天应向对方偿付未交货物的货款3‰的违约金，但违约金累计不得超过违约货款的5%，设备交付超过约定时限对方有权解除合</w:t>
      </w:r>
      <w:r w:rsidRPr="00017EBA">
        <w:rPr>
          <w:rFonts w:ascii="宋体" w:eastAsia="宋体" w:hAnsi="宋体" w:cs="宋体" w:hint="eastAsia"/>
          <w:bCs/>
          <w:sz w:val="24"/>
          <w:szCs w:val="24"/>
        </w:rPr>
        <w:lastRenderedPageBreak/>
        <w:t>同，违约方承担因此给对方造成的经济损失</w:t>
      </w:r>
      <w:bookmarkEnd w:id="129"/>
      <w:bookmarkEnd w:id="130"/>
      <w:bookmarkEnd w:id="131"/>
    </w:p>
    <w:p w:rsidR="00D61078" w:rsidRPr="00017EBA" w:rsidRDefault="0097264C">
      <w:pPr>
        <w:pStyle w:val="a3"/>
        <w:spacing w:line="360" w:lineRule="auto"/>
        <w:ind w:firstLine="600"/>
        <w:rPr>
          <w:rFonts w:ascii="宋体" w:eastAsia="宋体" w:hAnsi="宋体" w:cs="宋体"/>
          <w:bCs/>
          <w:sz w:val="24"/>
          <w:szCs w:val="24"/>
        </w:rPr>
      </w:pPr>
      <w:bookmarkStart w:id="132" w:name="_Toc330234231"/>
      <w:bookmarkStart w:id="133" w:name="_Toc330232516"/>
      <w:bookmarkStart w:id="134" w:name="_Toc330232670"/>
      <w:r w:rsidRPr="00017EBA">
        <w:rPr>
          <w:rFonts w:ascii="宋体" w:eastAsia="宋体" w:hAnsi="宋体" w:cs="宋体" w:hint="eastAsia"/>
          <w:bCs/>
          <w:sz w:val="24"/>
          <w:szCs w:val="24"/>
        </w:rPr>
        <w:t>5、乙方未按本合同和询价响应文件中规定的服务承诺提供售后服务的，乙方应按本合同合计金额的5%向甲方支付违约金。</w:t>
      </w:r>
      <w:bookmarkEnd w:id="132"/>
      <w:bookmarkEnd w:id="133"/>
      <w:bookmarkEnd w:id="134"/>
    </w:p>
    <w:p w:rsidR="00D61078" w:rsidRPr="00017EBA" w:rsidRDefault="0097264C">
      <w:pPr>
        <w:pStyle w:val="a3"/>
        <w:spacing w:line="360" w:lineRule="auto"/>
        <w:ind w:firstLine="600"/>
        <w:rPr>
          <w:rFonts w:ascii="宋体" w:eastAsia="宋体" w:hAnsi="宋体" w:cs="宋体"/>
          <w:bCs/>
          <w:sz w:val="24"/>
          <w:szCs w:val="24"/>
        </w:rPr>
      </w:pPr>
      <w:bookmarkStart w:id="135" w:name="_Toc330234232"/>
      <w:bookmarkStart w:id="136" w:name="_Toc330232517"/>
      <w:bookmarkStart w:id="137" w:name="_Toc330232671"/>
      <w:r w:rsidRPr="00017EBA">
        <w:rPr>
          <w:rFonts w:ascii="宋体" w:eastAsia="宋体" w:hAnsi="宋体" w:cs="宋体" w:hint="eastAsia"/>
          <w:bCs/>
          <w:sz w:val="24"/>
          <w:szCs w:val="24"/>
        </w:rPr>
        <w:t>6、乙方提供的货物在质保期内，因设计、工艺或材料的缺陷和其它质量原因造成的问题，由乙方负责。</w:t>
      </w:r>
      <w:bookmarkEnd w:id="135"/>
      <w:bookmarkEnd w:id="136"/>
      <w:bookmarkEnd w:id="137"/>
    </w:p>
    <w:p w:rsidR="00D61078" w:rsidRPr="00017EBA" w:rsidRDefault="0097264C">
      <w:pPr>
        <w:pStyle w:val="a3"/>
        <w:spacing w:line="360" w:lineRule="auto"/>
        <w:ind w:firstLine="600"/>
        <w:rPr>
          <w:rFonts w:ascii="宋体" w:eastAsia="宋体" w:hAnsi="宋体" w:cs="宋体"/>
          <w:bCs/>
          <w:sz w:val="24"/>
          <w:szCs w:val="24"/>
        </w:rPr>
      </w:pPr>
      <w:bookmarkStart w:id="138" w:name="_Toc330232672"/>
      <w:bookmarkStart w:id="139" w:name="_Toc330232518"/>
      <w:bookmarkStart w:id="140" w:name="_Toc330234233"/>
      <w:r w:rsidRPr="00017EBA">
        <w:rPr>
          <w:rFonts w:ascii="宋体" w:eastAsia="宋体" w:hAnsi="宋体" w:cs="宋体" w:hint="eastAsia"/>
          <w:bCs/>
          <w:sz w:val="24"/>
          <w:szCs w:val="24"/>
        </w:rPr>
        <w:t>7、其它违约行为按违约货款额5%收取违约金并赔偿经济损失。</w:t>
      </w:r>
      <w:bookmarkEnd w:id="138"/>
      <w:bookmarkEnd w:id="139"/>
      <w:bookmarkEnd w:id="140"/>
    </w:p>
    <w:p w:rsidR="00D61078" w:rsidRPr="00017EBA" w:rsidRDefault="0097264C">
      <w:pPr>
        <w:pStyle w:val="a3"/>
        <w:spacing w:line="360" w:lineRule="auto"/>
        <w:ind w:firstLine="0"/>
        <w:rPr>
          <w:rFonts w:ascii="宋体" w:eastAsia="宋体" w:hAnsi="宋体" w:cs="宋体"/>
          <w:bCs/>
          <w:sz w:val="24"/>
          <w:szCs w:val="24"/>
        </w:rPr>
      </w:pPr>
      <w:bookmarkStart w:id="141" w:name="_Toc330232519"/>
      <w:bookmarkStart w:id="142" w:name="_Toc330234234"/>
      <w:bookmarkStart w:id="143" w:name="_Toc330232673"/>
      <w:r w:rsidRPr="00017EBA">
        <w:rPr>
          <w:rFonts w:ascii="宋体" w:eastAsia="宋体" w:hAnsi="宋体" w:cs="宋体" w:hint="eastAsia"/>
          <w:bCs/>
          <w:sz w:val="24"/>
          <w:szCs w:val="24"/>
        </w:rPr>
        <w:t>七、合同争议解决</w:t>
      </w:r>
      <w:bookmarkEnd w:id="141"/>
      <w:bookmarkEnd w:id="142"/>
      <w:bookmarkEnd w:id="143"/>
    </w:p>
    <w:p w:rsidR="00D61078" w:rsidRPr="00017EBA" w:rsidRDefault="0097264C">
      <w:pPr>
        <w:pStyle w:val="a3"/>
        <w:spacing w:line="360" w:lineRule="auto"/>
        <w:ind w:firstLine="600"/>
        <w:rPr>
          <w:rFonts w:ascii="宋体" w:eastAsia="宋体" w:hAnsi="宋体" w:cs="宋体"/>
          <w:bCs/>
          <w:sz w:val="24"/>
          <w:szCs w:val="24"/>
        </w:rPr>
      </w:pPr>
      <w:bookmarkStart w:id="144" w:name="_Toc330232674"/>
      <w:bookmarkStart w:id="145" w:name="_Toc330232520"/>
      <w:bookmarkStart w:id="146" w:name="_Toc330234235"/>
      <w:r w:rsidRPr="00017EBA">
        <w:rPr>
          <w:rFonts w:ascii="宋体" w:eastAsia="宋体" w:hAnsi="宋体" w:cs="宋体" w:hint="eastAsia"/>
          <w:bCs/>
          <w:sz w:val="24"/>
          <w:szCs w:val="24"/>
        </w:rPr>
        <w:t>1、因设备质量问题发生争议的，应邀请国家认可的质量检测机构进行鉴定。设备符合标准的，鉴定费由甲方承担；设备不符合标准的，鉴定费由乙方承担。</w:t>
      </w:r>
      <w:bookmarkEnd w:id="144"/>
      <w:bookmarkEnd w:id="145"/>
      <w:bookmarkEnd w:id="146"/>
    </w:p>
    <w:p w:rsidR="00D61078" w:rsidRPr="00017EBA" w:rsidRDefault="0097264C">
      <w:pPr>
        <w:pStyle w:val="a3"/>
        <w:spacing w:line="360" w:lineRule="auto"/>
        <w:ind w:firstLine="600"/>
        <w:rPr>
          <w:rFonts w:ascii="宋体" w:eastAsia="宋体" w:hAnsi="宋体" w:cs="宋体"/>
          <w:bCs/>
          <w:sz w:val="24"/>
          <w:szCs w:val="24"/>
        </w:rPr>
      </w:pPr>
      <w:bookmarkStart w:id="147" w:name="_Toc330232675"/>
      <w:bookmarkStart w:id="148" w:name="_Toc330232521"/>
      <w:bookmarkStart w:id="149" w:name="_Toc330234236"/>
      <w:r w:rsidRPr="00017EBA">
        <w:rPr>
          <w:rFonts w:ascii="宋体" w:eastAsia="宋体" w:hAnsi="宋体" w:cs="宋体" w:hint="eastAsia"/>
          <w:bCs/>
          <w:sz w:val="24"/>
          <w:szCs w:val="24"/>
        </w:rPr>
        <w:t>2、因履行本合同引起的或与本合同有关的争议，甲乙双方应首先通过友好协商解决，如果协商不能解决，可向仲裁委员会申请仲裁或向人民法院提起诉讼。</w:t>
      </w:r>
      <w:bookmarkEnd w:id="147"/>
      <w:bookmarkEnd w:id="148"/>
      <w:bookmarkEnd w:id="149"/>
    </w:p>
    <w:p w:rsidR="00D61078" w:rsidRPr="00017EBA" w:rsidRDefault="0097264C">
      <w:pPr>
        <w:pStyle w:val="a3"/>
        <w:spacing w:line="360" w:lineRule="auto"/>
        <w:ind w:firstLine="600"/>
        <w:rPr>
          <w:rFonts w:ascii="宋体" w:eastAsia="宋体" w:hAnsi="宋体" w:cs="宋体"/>
          <w:bCs/>
          <w:sz w:val="24"/>
          <w:szCs w:val="24"/>
        </w:rPr>
      </w:pPr>
      <w:bookmarkStart w:id="150" w:name="_Toc330232676"/>
      <w:bookmarkStart w:id="151" w:name="_Toc330232522"/>
      <w:bookmarkStart w:id="152" w:name="_Toc330234237"/>
      <w:r w:rsidRPr="00017EBA">
        <w:rPr>
          <w:rFonts w:ascii="宋体" w:eastAsia="宋体" w:hAnsi="宋体" w:cs="宋体" w:hint="eastAsia"/>
          <w:bCs/>
          <w:sz w:val="24"/>
          <w:szCs w:val="24"/>
        </w:rPr>
        <w:t>3、诉讼期间，本合同继续履行。</w:t>
      </w:r>
      <w:bookmarkEnd w:id="150"/>
      <w:bookmarkEnd w:id="151"/>
      <w:bookmarkEnd w:id="152"/>
    </w:p>
    <w:p w:rsidR="00D61078" w:rsidRPr="00017EBA" w:rsidRDefault="0097264C">
      <w:pPr>
        <w:pStyle w:val="a3"/>
        <w:spacing w:line="360" w:lineRule="auto"/>
        <w:ind w:firstLine="0"/>
        <w:rPr>
          <w:rFonts w:ascii="宋体" w:eastAsia="宋体" w:hAnsi="宋体" w:cs="宋体"/>
          <w:bCs/>
          <w:sz w:val="24"/>
          <w:szCs w:val="24"/>
        </w:rPr>
      </w:pPr>
      <w:bookmarkStart w:id="153" w:name="_Toc330234238"/>
      <w:bookmarkStart w:id="154" w:name="_Toc330232523"/>
      <w:bookmarkStart w:id="155" w:name="_Toc330232677"/>
      <w:r w:rsidRPr="00017EBA">
        <w:rPr>
          <w:rFonts w:ascii="宋体" w:eastAsia="宋体" w:hAnsi="宋体" w:cs="宋体" w:hint="eastAsia"/>
          <w:bCs/>
          <w:sz w:val="24"/>
          <w:szCs w:val="24"/>
        </w:rPr>
        <w:t>八、签订本合同依据</w:t>
      </w:r>
      <w:bookmarkEnd w:id="153"/>
      <w:bookmarkEnd w:id="154"/>
      <w:bookmarkEnd w:id="155"/>
    </w:p>
    <w:p w:rsidR="00D61078" w:rsidRPr="00017EBA" w:rsidRDefault="0097264C">
      <w:pPr>
        <w:pStyle w:val="a3"/>
        <w:spacing w:line="360" w:lineRule="auto"/>
        <w:ind w:firstLine="600"/>
        <w:rPr>
          <w:rFonts w:ascii="宋体" w:eastAsia="宋体" w:hAnsi="宋体" w:cs="宋体"/>
          <w:bCs/>
          <w:sz w:val="24"/>
        </w:rPr>
      </w:pPr>
      <w:bookmarkStart w:id="156" w:name="_Toc330232678"/>
      <w:bookmarkStart w:id="157" w:name="_Toc330234239"/>
      <w:bookmarkStart w:id="158" w:name="_Toc330232524"/>
      <w:r w:rsidRPr="00017EBA">
        <w:rPr>
          <w:rFonts w:ascii="宋体" w:eastAsia="宋体" w:hAnsi="宋体" w:cs="宋体" w:hint="eastAsia"/>
          <w:bCs/>
          <w:sz w:val="24"/>
          <w:szCs w:val="24"/>
        </w:rPr>
        <w:t>1、政府采购询价通知书；2、乙方提供的询价响应文件；3、承诺书；4、成交通知书。</w:t>
      </w:r>
      <w:bookmarkStart w:id="159" w:name="_Toc330232679"/>
      <w:bookmarkStart w:id="160" w:name="_Toc330232525"/>
      <w:bookmarkStart w:id="161" w:name="_Toc330234240"/>
      <w:bookmarkEnd w:id="156"/>
      <w:bookmarkEnd w:id="157"/>
      <w:bookmarkEnd w:id="158"/>
      <w:r w:rsidRPr="00017EBA">
        <w:rPr>
          <w:rFonts w:ascii="宋体" w:eastAsia="宋体" w:hAnsi="宋体" w:cs="宋体" w:hint="eastAsia"/>
          <w:bCs/>
          <w:sz w:val="24"/>
        </w:rPr>
        <w:t>九、合同生效及其它：</w:t>
      </w:r>
      <w:bookmarkEnd w:id="159"/>
      <w:bookmarkEnd w:id="160"/>
      <w:bookmarkEnd w:id="161"/>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1、合同一经双方签字，并加盖章即为生效。合同一式份。</w:t>
      </w:r>
    </w:p>
    <w:p w:rsidR="00D61078" w:rsidRPr="00017EBA" w:rsidRDefault="0097264C">
      <w:pPr>
        <w:spacing w:line="360" w:lineRule="auto"/>
        <w:ind w:firstLine="560"/>
        <w:rPr>
          <w:sz w:val="24"/>
        </w:rPr>
      </w:pPr>
      <w:r w:rsidRPr="00017EBA">
        <w:rPr>
          <w:rFonts w:ascii="宋体" w:eastAsia="宋体" w:hAnsi="宋体" w:cs="宋体" w:hint="eastAsia"/>
          <w:bCs/>
          <w:sz w:val="24"/>
        </w:rPr>
        <w:t>2、本合同未尽事宜，按经济合同法有关规定处理。</w:t>
      </w:r>
    </w:p>
    <w:p w:rsidR="00D61078" w:rsidRPr="00017EBA" w:rsidRDefault="0097264C">
      <w:pPr>
        <w:pStyle w:val="p0"/>
        <w:spacing w:line="360" w:lineRule="auto"/>
        <w:ind w:firstLine="560"/>
        <w:rPr>
          <w:sz w:val="24"/>
          <w:szCs w:val="24"/>
        </w:rPr>
      </w:pPr>
      <w:r w:rsidRPr="00017EBA">
        <w:rPr>
          <w:rFonts w:hint="eastAsia"/>
          <w:sz w:val="24"/>
          <w:szCs w:val="24"/>
        </w:rPr>
        <w:t>甲方（盖章）：                      乙方（盖章）：</w:t>
      </w:r>
    </w:p>
    <w:p w:rsidR="00D61078" w:rsidRPr="00017EBA" w:rsidRDefault="0097264C">
      <w:pPr>
        <w:pStyle w:val="p0"/>
        <w:spacing w:line="360" w:lineRule="auto"/>
        <w:ind w:firstLine="560"/>
        <w:rPr>
          <w:sz w:val="24"/>
          <w:szCs w:val="24"/>
        </w:rPr>
      </w:pPr>
      <w:r w:rsidRPr="00017EBA">
        <w:rPr>
          <w:rFonts w:hint="eastAsia"/>
          <w:sz w:val="24"/>
          <w:szCs w:val="24"/>
        </w:rPr>
        <w:t>地址：                              地址：</w:t>
      </w:r>
    </w:p>
    <w:p w:rsidR="00D61078" w:rsidRPr="00017EBA" w:rsidRDefault="0097264C">
      <w:pPr>
        <w:pStyle w:val="p0"/>
        <w:spacing w:line="360" w:lineRule="auto"/>
        <w:ind w:firstLine="560"/>
        <w:rPr>
          <w:sz w:val="24"/>
          <w:szCs w:val="24"/>
        </w:rPr>
      </w:pPr>
      <w:r w:rsidRPr="00017EBA">
        <w:rPr>
          <w:rFonts w:hint="eastAsia"/>
          <w:sz w:val="24"/>
          <w:szCs w:val="24"/>
        </w:rPr>
        <w:t>负责人：                            代表：</w:t>
      </w:r>
    </w:p>
    <w:p w:rsidR="00D61078" w:rsidRPr="00017EBA" w:rsidRDefault="0097264C">
      <w:pPr>
        <w:pStyle w:val="p0"/>
        <w:spacing w:line="360" w:lineRule="auto"/>
        <w:ind w:firstLine="560"/>
        <w:rPr>
          <w:sz w:val="24"/>
          <w:szCs w:val="24"/>
        </w:rPr>
      </w:pPr>
      <w:r w:rsidRPr="00017EBA">
        <w:rPr>
          <w:rFonts w:hint="eastAsia"/>
          <w:sz w:val="24"/>
          <w:szCs w:val="24"/>
        </w:rPr>
        <w:t>联系人：                            委托代理人：</w:t>
      </w:r>
    </w:p>
    <w:p w:rsidR="00D61078" w:rsidRPr="00017EBA" w:rsidRDefault="0097264C">
      <w:pPr>
        <w:pStyle w:val="p0"/>
        <w:spacing w:line="360" w:lineRule="auto"/>
        <w:ind w:firstLine="560"/>
        <w:rPr>
          <w:sz w:val="24"/>
          <w:szCs w:val="24"/>
        </w:rPr>
      </w:pPr>
      <w:r w:rsidRPr="00017EBA">
        <w:rPr>
          <w:rFonts w:hint="eastAsia"/>
          <w:sz w:val="24"/>
          <w:szCs w:val="24"/>
        </w:rPr>
        <w:t>电话：       传真：                 电话：        传真：</w:t>
      </w:r>
    </w:p>
    <w:p w:rsidR="00D61078" w:rsidRPr="00017EBA" w:rsidRDefault="0097264C">
      <w:pPr>
        <w:pStyle w:val="p0"/>
        <w:spacing w:line="360" w:lineRule="auto"/>
        <w:ind w:firstLine="560"/>
        <w:rPr>
          <w:sz w:val="24"/>
          <w:szCs w:val="24"/>
        </w:rPr>
      </w:pPr>
      <w:r w:rsidRPr="00017EBA">
        <w:rPr>
          <w:rFonts w:hint="eastAsia"/>
          <w:sz w:val="24"/>
          <w:szCs w:val="24"/>
        </w:rPr>
        <w:t>邮政编码：                          邮政编码：</w:t>
      </w:r>
    </w:p>
    <w:p w:rsidR="00D61078" w:rsidRPr="00017EBA" w:rsidRDefault="0097264C">
      <w:pPr>
        <w:pStyle w:val="p0"/>
        <w:spacing w:line="360" w:lineRule="auto"/>
        <w:ind w:firstLine="560"/>
        <w:rPr>
          <w:sz w:val="24"/>
          <w:szCs w:val="24"/>
        </w:rPr>
      </w:pPr>
      <w:r w:rsidRPr="00017EBA">
        <w:rPr>
          <w:rFonts w:hint="eastAsia"/>
          <w:sz w:val="24"/>
          <w:szCs w:val="24"/>
        </w:rPr>
        <w:t xml:space="preserve">开户银行：                          开户银行：             </w:t>
      </w:r>
    </w:p>
    <w:p w:rsidR="00D61078" w:rsidRPr="00017EBA" w:rsidRDefault="0097264C">
      <w:pPr>
        <w:pStyle w:val="p0"/>
        <w:spacing w:line="360" w:lineRule="auto"/>
        <w:ind w:firstLine="560"/>
        <w:rPr>
          <w:sz w:val="24"/>
          <w:szCs w:val="24"/>
        </w:rPr>
      </w:pPr>
      <w:r w:rsidRPr="00017EBA">
        <w:rPr>
          <w:rFonts w:hint="eastAsia"/>
          <w:sz w:val="24"/>
          <w:szCs w:val="24"/>
        </w:rPr>
        <w:t xml:space="preserve">账号：                              账号：         </w:t>
      </w:r>
    </w:p>
    <w:p w:rsidR="00D61078" w:rsidRPr="00017EBA" w:rsidRDefault="0097264C">
      <w:pPr>
        <w:pStyle w:val="p0"/>
        <w:spacing w:line="360" w:lineRule="auto"/>
        <w:ind w:leftChars="267" w:left="561"/>
        <w:rPr>
          <w:bCs/>
          <w:sz w:val="24"/>
        </w:rPr>
      </w:pPr>
      <w:r w:rsidRPr="00017EBA">
        <w:rPr>
          <w:rFonts w:hint="eastAsia"/>
          <w:sz w:val="24"/>
          <w:szCs w:val="24"/>
        </w:rPr>
        <w:t>签约时间：</w:t>
      </w:r>
    </w:p>
    <w:p w:rsidR="00D61078" w:rsidRPr="00017EBA" w:rsidRDefault="0097264C">
      <w:pPr>
        <w:pStyle w:val="1"/>
        <w:numPr>
          <w:ilvl w:val="0"/>
          <w:numId w:val="0"/>
        </w:numPr>
        <w:tabs>
          <w:tab w:val="clear" w:pos="851"/>
        </w:tabs>
        <w:rPr>
          <w:rFonts w:ascii="宋体" w:eastAsia="宋体" w:hAnsi="宋体" w:cs="宋体"/>
        </w:rPr>
      </w:pPr>
      <w:bookmarkStart w:id="162" w:name="_Toc416946271"/>
      <w:bookmarkStart w:id="163" w:name="_Toc25091"/>
      <w:bookmarkStart w:id="164" w:name="_Toc390941035"/>
      <w:r w:rsidRPr="00017EBA">
        <w:rPr>
          <w:rFonts w:ascii="宋体" w:eastAsia="宋体" w:hAnsi="宋体" w:cs="宋体" w:hint="eastAsia"/>
        </w:rPr>
        <w:br w:type="page"/>
      </w:r>
    </w:p>
    <w:p w:rsidR="00D61078" w:rsidRPr="00017EBA" w:rsidRDefault="0097264C">
      <w:pPr>
        <w:pStyle w:val="1"/>
        <w:numPr>
          <w:ilvl w:val="0"/>
          <w:numId w:val="0"/>
        </w:numPr>
        <w:tabs>
          <w:tab w:val="clear" w:pos="851"/>
        </w:tabs>
        <w:rPr>
          <w:rFonts w:ascii="宋体" w:eastAsia="宋体" w:hAnsi="宋体" w:cs="宋体"/>
        </w:rPr>
      </w:pPr>
      <w:bookmarkStart w:id="165" w:name="_Toc3809"/>
      <w:r w:rsidRPr="00017EBA">
        <w:rPr>
          <w:rFonts w:ascii="宋体" w:eastAsia="宋体" w:hAnsi="宋体" w:cs="宋体" w:hint="eastAsia"/>
        </w:rPr>
        <w:lastRenderedPageBreak/>
        <w:t>第四部分 询价响应文件格式</w:t>
      </w:r>
      <w:bookmarkEnd w:id="162"/>
      <w:bookmarkEnd w:id="163"/>
      <w:bookmarkEnd w:id="164"/>
      <w:bookmarkEnd w:id="165"/>
    </w:p>
    <w:p w:rsidR="00D61078" w:rsidRPr="00017EBA" w:rsidRDefault="0097264C">
      <w:pPr>
        <w:pStyle w:val="1"/>
        <w:numPr>
          <w:ilvl w:val="0"/>
          <w:numId w:val="0"/>
        </w:numPr>
        <w:tabs>
          <w:tab w:val="clear" w:pos="851"/>
        </w:tabs>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Theme="minorEastAsia" w:hAnsiTheme="minorEastAsia" w:cstheme="minorEastAsia"/>
          <w:sz w:val="28"/>
          <w:szCs w:val="28"/>
        </w:rPr>
      </w:pPr>
      <w:bookmarkStart w:id="166" w:name="_Toc5401"/>
      <w:r w:rsidRPr="00017EBA">
        <w:rPr>
          <w:rFonts w:ascii="宋体" w:eastAsia="宋体" w:hAnsi="宋体" w:cs="宋体" w:hint="eastAsia"/>
        </w:rPr>
        <w:lastRenderedPageBreak/>
        <w:t>一、询价响应文件封面</w:t>
      </w:r>
      <w:bookmarkEnd w:id="166"/>
    </w:p>
    <w:p w:rsidR="00D61078" w:rsidRPr="00017EBA" w:rsidRDefault="0097264C">
      <w:pPr>
        <w:spacing w:line="360" w:lineRule="atLeast"/>
        <w:rPr>
          <w:rFonts w:ascii="宋体" w:hAnsi="宋体"/>
          <w:sz w:val="32"/>
          <w:szCs w:val="32"/>
        </w:rPr>
      </w:pPr>
      <w:r w:rsidRPr="00017EBA">
        <w:rPr>
          <w:rFonts w:asciiTheme="minorEastAsia" w:hAnsiTheme="minorEastAsia" w:cstheme="minorEastAsia" w:hint="eastAsia"/>
          <w:sz w:val="28"/>
          <w:szCs w:val="28"/>
        </w:rPr>
        <w:t>项目编号：</w:t>
      </w:r>
      <w:r w:rsidR="00777FEE">
        <w:rPr>
          <w:rFonts w:asciiTheme="minorEastAsia" w:hAnsiTheme="minorEastAsia" w:cstheme="minorEastAsia" w:hint="eastAsia"/>
          <w:sz w:val="28"/>
          <w:szCs w:val="28"/>
        </w:rPr>
        <w:t>青海广播电视台询价（货物）</w:t>
      </w:r>
      <w:r w:rsidR="001E03D4">
        <w:rPr>
          <w:rFonts w:asciiTheme="minorEastAsia" w:hAnsiTheme="minorEastAsia" w:cstheme="minorEastAsia" w:hint="eastAsia"/>
          <w:sz w:val="28"/>
          <w:szCs w:val="28"/>
        </w:rPr>
        <w:t>2018-011</w:t>
      </w:r>
      <w:r w:rsidR="00777FEE">
        <w:rPr>
          <w:rFonts w:asciiTheme="minorEastAsia" w:hAnsiTheme="minorEastAsia" w:cstheme="minorEastAsia" w:hint="eastAsia"/>
          <w:sz w:val="28"/>
          <w:szCs w:val="28"/>
        </w:rPr>
        <w:t xml:space="preserve">  </w:t>
      </w:r>
    </w:p>
    <w:p w:rsidR="00D61078" w:rsidRPr="00017EBA" w:rsidRDefault="0097264C">
      <w:pPr>
        <w:spacing w:line="360" w:lineRule="atLeast"/>
        <w:jc w:val="right"/>
        <w:rPr>
          <w:rFonts w:ascii="宋体" w:hAnsi="宋体"/>
          <w:szCs w:val="21"/>
        </w:rPr>
      </w:pPr>
      <w:r w:rsidRPr="00017EBA">
        <w:rPr>
          <w:rFonts w:ascii="宋体" w:hAnsi="宋体" w:hint="eastAsia"/>
          <w:b/>
          <w:sz w:val="28"/>
          <w:szCs w:val="28"/>
        </w:rPr>
        <w:t>（正本或副本）</w:t>
      </w:r>
    </w:p>
    <w:p w:rsidR="00D61078" w:rsidRPr="00017EBA" w:rsidRDefault="00D61078">
      <w:pPr>
        <w:spacing w:line="360" w:lineRule="atLeast"/>
        <w:rPr>
          <w:rFonts w:ascii="宋体" w:hAnsi="宋体"/>
          <w:szCs w:val="21"/>
        </w:rPr>
      </w:pPr>
    </w:p>
    <w:p w:rsidR="00D61078" w:rsidRPr="00017EBA" w:rsidRDefault="00D61078">
      <w:pPr>
        <w:autoSpaceDE w:val="0"/>
        <w:autoSpaceDN w:val="0"/>
        <w:adjustRightInd w:val="0"/>
        <w:spacing w:line="360" w:lineRule="auto"/>
        <w:rPr>
          <w:rFonts w:ascii="宋体" w:eastAsia="宋体" w:hAnsi="宋体" w:cs="宋体"/>
          <w:bCs/>
          <w:sz w:val="44"/>
          <w:szCs w:val="44"/>
        </w:rPr>
      </w:pPr>
    </w:p>
    <w:p w:rsidR="00D61078" w:rsidRPr="00017EBA" w:rsidRDefault="00D61078">
      <w:pPr>
        <w:autoSpaceDE w:val="0"/>
        <w:autoSpaceDN w:val="0"/>
        <w:adjustRightInd w:val="0"/>
        <w:spacing w:line="360" w:lineRule="auto"/>
        <w:jc w:val="center"/>
        <w:rPr>
          <w:rFonts w:ascii="宋体" w:eastAsia="宋体" w:hAnsi="宋体" w:cs="宋体"/>
          <w:bCs/>
          <w:sz w:val="44"/>
          <w:szCs w:val="44"/>
        </w:rPr>
      </w:pP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项目名称</w:t>
      </w: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询价响应文件</w:t>
      </w: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rPr>
          <w:rFonts w:ascii="宋体" w:eastAsia="宋体" w:hAnsi="宋体" w:cs="宋体"/>
          <w:b/>
          <w:kern w:val="0"/>
          <w:sz w:val="84"/>
          <w:szCs w:val="84"/>
        </w:rPr>
      </w:pP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rPr>
        <w:t>供 应 商：</w:t>
      </w: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lang w:val="zh-CN"/>
        </w:rPr>
        <w:t>法定代表人或委托代理人：（签字）</w:t>
      </w:r>
    </w:p>
    <w:p w:rsidR="00D61078" w:rsidRPr="00017EBA" w:rsidRDefault="0097264C">
      <w:pPr>
        <w:spacing w:line="360" w:lineRule="atLeast"/>
        <w:ind w:firstLineChars="400" w:firstLine="1280"/>
        <w:rPr>
          <w:rFonts w:ascii="宋体" w:eastAsia="宋体" w:hAnsi="宋体" w:cs="宋体"/>
          <w:b/>
          <w:kern w:val="0"/>
          <w:sz w:val="84"/>
          <w:szCs w:val="84"/>
        </w:rPr>
      </w:pPr>
      <w:r w:rsidRPr="00017EBA">
        <w:rPr>
          <w:rFonts w:ascii="宋体" w:hAnsi="宋体" w:hint="eastAsia"/>
          <w:sz w:val="32"/>
          <w:szCs w:val="32"/>
        </w:rPr>
        <w:t>时    间</w:t>
      </w:r>
      <w:r w:rsidRPr="00017EBA">
        <w:rPr>
          <w:rFonts w:ascii="宋体" w:hAnsi="宋体" w:hint="eastAsia"/>
          <w:sz w:val="36"/>
          <w:szCs w:val="36"/>
        </w:rPr>
        <w:t>：</w:t>
      </w:r>
    </w:p>
    <w:p w:rsidR="00D61078" w:rsidRPr="00017EBA" w:rsidRDefault="00D61078">
      <w:pPr>
        <w:spacing w:line="360" w:lineRule="auto"/>
        <w:jc w:val="left"/>
        <w:rPr>
          <w:rFonts w:ascii="宋体" w:eastAsia="宋体" w:hAnsi="宋体" w:cs="宋体"/>
          <w:b/>
          <w:bCs/>
          <w:sz w:val="24"/>
        </w:rPr>
        <w:sectPr w:rsidR="00D61078" w:rsidRPr="00017EBA">
          <w:footerReference w:type="default" r:id="rId10"/>
          <w:pgSz w:w="11907" w:h="16840"/>
          <w:pgMar w:top="1247" w:right="1247" w:bottom="337" w:left="1247" w:header="624" w:footer="964" w:gutter="0"/>
          <w:pgNumType w:start="1"/>
          <w:cols w:space="720"/>
          <w:docGrid w:linePitch="435"/>
        </w:sectPr>
      </w:pPr>
      <w:bookmarkStart w:id="167" w:name="_Toc384394260"/>
    </w:p>
    <w:p w:rsidR="00D61078" w:rsidRPr="00017EBA" w:rsidRDefault="00D61078">
      <w:pPr>
        <w:jc w:val="center"/>
        <w:rPr>
          <w:rFonts w:ascii="宋体" w:eastAsia="宋体" w:hAnsi="宋体" w:cs="宋体"/>
        </w:rPr>
      </w:pPr>
      <w:bookmarkStart w:id="168" w:name="_Toc416946273"/>
      <w:bookmarkStart w:id="169" w:name="_Toc384394259"/>
      <w:bookmarkStart w:id="170" w:name="_Toc416946132"/>
      <w:bookmarkStart w:id="171" w:name="_Toc390941037"/>
    </w:p>
    <w:p w:rsidR="00D61078" w:rsidRPr="00017EBA" w:rsidRDefault="0097264C">
      <w:pPr>
        <w:pStyle w:val="2"/>
        <w:rPr>
          <w:rFonts w:ascii="宋体" w:eastAsia="宋体" w:hAnsi="宋体" w:cs="宋体"/>
        </w:rPr>
      </w:pPr>
      <w:bookmarkStart w:id="172" w:name="_Toc17918"/>
      <w:bookmarkStart w:id="173" w:name="_Toc13277"/>
      <w:bookmarkEnd w:id="168"/>
      <w:bookmarkEnd w:id="169"/>
      <w:bookmarkEnd w:id="170"/>
      <w:bookmarkEnd w:id="171"/>
      <w:r w:rsidRPr="00017EBA">
        <w:rPr>
          <w:rFonts w:ascii="宋体" w:eastAsia="宋体" w:hAnsi="宋体" w:cs="宋体" w:hint="eastAsia"/>
        </w:rPr>
        <w:t>二、目录</w:t>
      </w:r>
      <w:bookmarkEnd w:id="172"/>
      <w:bookmarkEnd w:id="173"/>
    </w:p>
    <w:p w:rsidR="00D61078" w:rsidRPr="00017EBA" w:rsidRDefault="0097264C">
      <w:pPr>
        <w:adjustRightInd w:val="0"/>
        <w:spacing w:line="360" w:lineRule="auto"/>
        <w:jc w:val="center"/>
        <w:textAlignment w:val="baseline"/>
        <w:rPr>
          <w:rFonts w:ascii="宋体" w:eastAsia="宋体" w:hAnsi="宋体" w:cs="宋体"/>
          <w:sz w:val="24"/>
        </w:rPr>
      </w:pPr>
      <w:r w:rsidRPr="00017EBA">
        <w:rPr>
          <w:rFonts w:ascii="宋体" w:eastAsia="宋体" w:hAnsi="宋体" w:cs="宋体" w:hint="eastAsia"/>
          <w:sz w:val="24"/>
        </w:rPr>
        <w:t>（询价响应文件目录格式）</w:t>
      </w:r>
    </w:p>
    <w:p w:rsidR="00D61078" w:rsidRPr="00017EBA" w:rsidRDefault="00D61078"/>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询价响应文件封面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目录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响应函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询价一览表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分项报价表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设备技术偏差表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法定代表人证明书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法定代表人授权书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供应商承诺函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供应商诚信承诺书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资格证明材料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财务状况、缴纳税收和社会保障资金证明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询价方案说明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具备履行合同所必须的货物和专业技术能力的证明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无重大违法记录声明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供应商的类似业绩证明材料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制造厂商小型、微型企业声明函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供应商认为在其他方面有必要说明的事项                           页码</w:t>
      </w:r>
    </w:p>
    <w:p w:rsidR="00D61078" w:rsidRPr="00017EBA" w:rsidRDefault="0097264C">
      <w:pPr>
        <w:pStyle w:val="2"/>
        <w:rPr>
          <w:rFonts w:ascii="宋体" w:eastAsia="宋体" w:hAnsi="宋体" w:cs="宋体"/>
        </w:rPr>
      </w:pPr>
      <w:bookmarkStart w:id="174" w:name="_Toc4367"/>
      <w:bookmarkStart w:id="175" w:name="_Toc416946274"/>
      <w:bookmarkStart w:id="176" w:name="_Toc390941038"/>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77" w:name="_Toc27217"/>
      <w:r w:rsidRPr="00017EBA">
        <w:rPr>
          <w:rFonts w:ascii="宋体" w:eastAsia="宋体" w:hAnsi="宋体" w:cs="宋体" w:hint="eastAsia"/>
        </w:rPr>
        <w:lastRenderedPageBreak/>
        <w:t>三、响应函</w:t>
      </w:r>
      <w:bookmarkEnd w:id="174"/>
      <w:bookmarkEnd w:id="175"/>
      <w:bookmarkEnd w:id="176"/>
      <w:bookmarkEnd w:id="177"/>
    </w:p>
    <w:p w:rsidR="00D61078" w:rsidRPr="00017EBA" w:rsidRDefault="0097264C">
      <w:pPr>
        <w:spacing w:line="500" w:lineRule="exact"/>
        <w:ind w:left="420" w:hangingChars="175" w:hanging="420"/>
        <w:rPr>
          <w:rFonts w:ascii="宋体" w:hAnsi="宋体"/>
          <w:sz w:val="24"/>
        </w:rPr>
      </w:pPr>
      <w:r w:rsidRPr="00017EBA">
        <w:rPr>
          <w:rFonts w:ascii="宋体" w:hAnsi="宋体" w:hint="eastAsia"/>
          <w:sz w:val="24"/>
        </w:rPr>
        <w:t>青海广播电视台：</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我单位收到贵公司</w:t>
      </w:r>
      <w:r w:rsidRPr="00017EBA">
        <w:rPr>
          <w:rFonts w:ascii="宋体" w:hAnsi="宋体" w:hint="eastAsia"/>
          <w:sz w:val="24"/>
          <w:u w:val="single"/>
          <w:lang w:val="zh-CN"/>
        </w:rPr>
        <w:t>采购项目名称（采购项目编号）</w:t>
      </w:r>
      <w:r w:rsidRPr="00017EBA">
        <w:rPr>
          <w:rFonts w:ascii="宋体" w:hAnsi="宋体" w:hint="eastAsia"/>
          <w:sz w:val="24"/>
        </w:rPr>
        <w:t>询价通知书，经详细研究，决定参加本次询价活动。为此，我方郑重声明以下几点，并愿负法律责任。</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1．按照询价通知书中的一切要求，提供完全满足采购需求的合格设备（技术设备）和全面技术、售后服务保障。</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2．如若成交，将根据询价通知书的要求、询价响应文件及承诺条件，全面签约并履行合同规定的责任和义务。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 xml:space="preserve">3．我方提交的询价响应文件共 </w:t>
      </w:r>
      <w:r w:rsidR="005472B9">
        <w:rPr>
          <w:rFonts w:ascii="宋体" w:hAnsi="宋体" w:hint="eastAsia"/>
          <w:sz w:val="24"/>
        </w:rPr>
        <w:t>1</w:t>
      </w:r>
      <w:r w:rsidRPr="00017EBA">
        <w:rPr>
          <w:rFonts w:ascii="宋体" w:hAnsi="宋体" w:hint="eastAsia"/>
          <w:sz w:val="24"/>
        </w:rPr>
        <w:t xml:space="preserve"> 份，其中正本</w:t>
      </w:r>
      <w:r w:rsidR="005472B9">
        <w:rPr>
          <w:rFonts w:ascii="宋体" w:hAnsi="宋体" w:hint="eastAsia"/>
          <w:sz w:val="24"/>
        </w:rPr>
        <w:t>1</w:t>
      </w:r>
      <w:r w:rsidRPr="00017EBA">
        <w:rPr>
          <w:rFonts w:ascii="宋体" w:hAnsi="宋体" w:hint="eastAsia"/>
          <w:sz w:val="24"/>
        </w:rPr>
        <w:t>份。</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4．我方已详细阅读和核实询价通知书全部内容，完全理解并同意放弃提出含糊不清和误解问题的权力。</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5．同意提供贵方要求的与本次询价有关的任何证明资料。</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6．我方的询价响应文件自询价大会之日计算有效为</w:t>
      </w:r>
      <w:r w:rsidRPr="00017EBA">
        <w:rPr>
          <w:rFonts w:ascii="宋体" w:hAnsi="宋体" w:hint="eastAsia"/>
          <w:sz w:val="24"/>
          <w:u w:val="single"/>
        </w:rPr>
        <w:t xml:space="preserve">  90  </w:t>
      </w:r>
      <w:r w:rsidRPr="00017EBA">
        <w:rPr>
          <w:rFonts w:ascii="宋体" w:hAnsi="宋体" w:hint="eastAsia"/>
          <w:sz w:val="24"/>
        </w:rPr>
        <w:t>天。</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7．所有关于本次询价的函电，请按下列地址、方式联系：</w:t>
      </w:r>
    </w:p>
    <w:p w:rsidR="00D61078" w:rsidRPr="00017EBA" w:rsidRDefault="0097264C">
      <w:pPr>
        <w:kinsoku w:val="0"/>
        <w:spacing w:line="500" w:lineRule="exact"/>
        <w:ind w:firstLine="840"/>
        <w:rPr>
          <w:rFonts w:ascii="宋体" w:hAnsi="宋体"/>
          <w:sz w:val="24"/>
        </w:rPr>
      </w:pPr>
      <w:r w:rsidRPr="00017EBA">
        <w:rPr>
          <w:rFonts w:ascii="宋体" w:hAnsi="宋体" w:hint="eastAsia"/>
          <w:sz w:val="24"/>
        </w:rPr>
        <w:t>地    址：</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电    话：</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传    真：</w:t>
      </w:r>
    </w:p>
    <w:p w:rsidR="00D61078" w:rsidRPr="00017EBA" w:rsidRDefault="0097264C">
      <w:pPr>
        <w:kinsoku w:val="0"/>
        <w:spacing w:line="500" w:lineRule="exact"/>
        <w:ind w:firstLine="840"/>
        <w:rPr>
          <w:rFonts w:ascii="宋体" w:hAnsi="宋体"/>
          <w:sz w:val="24"/>
          <w:u w:val="single"/>
        </w:rPr>
      </w:pPr>
      <w:proofErr w:type="gramStart"/>
      <w:r w:rsidRPr="00017EBA">
        <w:rPr>
          <w:rFonts w:ascii="宋体" w:hAnsi="宋体" w:hint="eastAsia"/>
          <w:sz w:val="24"/>
        </w:rPr>
        <w:t>邮</w:t>
      </w:r>
      <w:proofErr w:type="gramEnd"/>
      <w:r w:rsidRPr="00017EBA">
        <w:rPr>
          <w:rFonts w:ascii="宋体" w:hAnsi="宋体" w:hint="eastAsia"/>
          <w:sz w:val="24"/>
        </w:rPr>
        <w:t xml:space="preserve">    编：</w:t>
      </w:r>
    </w:p>
    <w:p w:rsidR="00D61078" w:rsidRPr="00017EBA" w:rsidRDefault="00D61078">
      <w:pPr>
        <w:kinsoku w:val="0"/>
        <w:spacing w:line="500" w:lineRule="exact"/>
        <w:ind w:firstLine="570"/>
        <w:rPr>
          <w:rFonts w:ascii="宋体" w:hAnsi="宋体"/>
          <w:sz w:val="24"/>
        </w:rPr>
      </w:pPr>
    </w:p>
    <w:p w:rsidR="00D61078" w:rsidRPr="00017EBA" w:rsidRDefault="00D61078">
      <w:pPr>
        <w:kinsoku w:val="0"/>
        <w:spacing w:line="500" w:lineRule="exact"/>
        <w:ind w:firstLine="570"/>
        <w:rPr>
          <w:rFonts w:ascii="宋体" w:hAnsi="宋体"/>
          <w:sz w:val="24"/>
        </w:rPr>
      </w:pPr>
    </w:p>
    <w:p w:rsidR="00D61078" w:rsidRPr="00017EBA" w:rsidRDefault="0097264C" w:rsidP="00017EBA">
      <w:pPr>
        <w:kinsoku w:val="0"/>
        <w:spacing w:line="500" w:lineRule="exact"/>
        <w:ind w:firstLineChars="337" w:firstLine="809"/>
        <w:rPr>
          <w:rFonts w:ascii="宋体" w:hAnsi="宋体"/>
          <w:sz w:val="24"/>
        </w:rPr>
      </w:pPr>
      <w:r w:rsidRPr="00017EBA">
        <w:rPr>
          <w:rFonts w:ascii="宋体" w:hAnsi="宋体" w:hint="eastAsia"/>
          <w:sz w:val="24"/>
        </w:rPr>
        <w:t>供应商：（公章）</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法定代表人/被授权人（签字）：</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78" w:name="_Toc31159"/>
      <w:bookmarkStart w:id="179" w:name="_Toc384394261"/>
      <w:bookmarkStart w:id="180" w:name="_Toc390941039"/>
      <w:bookmarkStart w:id="181" w:name="_Toc416946275"/>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82" w:name="_Toc10029"/>
      <w:r w:rsidRPr="00017EBA">
        <w:rPr>
          <w:rFonts w:ascii="宋体" w:eastAsia="宋体" w:hAnsi="宋体" w:cs="宋体" w:hint="eastAsia"/>
        </w:rPr>
        <w:lastRenderedPageBreak/>
        <w:t>四、询价</w:t>
      </w:r>
      <w:bookmarkEnd w:id="178"/>
      <w:bookmarkEnd w:id="179"/>
      <w:bookmarkEnd w:id="180"/>
      <w:bookmarkEnd w:id="181"/>
      <w:r w:rsidRPr="00017EBA">
        <w:rPr>
          <w:rFonts w:ascii="宋体" w:eastAsia="宋体" w:hAnsi="宋体" w:cs="宋体" w:hint="eastAsia"/>
        </w:rPr>
        <w:t>一览表</w:t>
      </w:r>
      <w:bookmarkEnd w:id="182"/>
    </w:p>
    <w:p w:rsidR="00D61078" w:rsidRPr="00017EBA" w:rsidRDefault="0097264C">
      <w:pPr>
        <w:kinsoku w:val="0"/>
        <w:spacing w:line="500" w:lineRule="exact"/>
        <w:rPr>
          <w:rFonts w:ascii="宋体" w:hAnsi="宋体"/>
          <w:sz w:val="24"/>
        </w:rPr>
      </w:pPr>
      <w:r w:rsidRPr="00017EBA">
        <w:rPr>
          <w:rFonts w:ascii="宋体" w:hAnsi="宋体" w:hint="eastAsia"/>
          <w:sz w:val="24"/>
        </w:rPr>
        <w:t>项目名称：</w:t>
      </w:r>
    </w:p>
    <w:p w:rsidR="00D61078" w:rsidRPr="00017EBA" w:rsidRDefault="0097264C">
      <w:pPr>
        <w:kinsoku w:val="0"/>
        <w:spacing w:line="500" w:lineRule="exact"/>
        <w:rPr>
          <w:rFonts w:ascii="宋体" w:hAnsi="宋体"/>
          <w:sz w:val="24"/>
        </w:rPr>
      </w:pPr>
      <w:r w:rsidRPr="00017EBA">
        <w:rPr>
          <w:rFonts w:ascii="宋体" w:hAnsi="宋体" w:hint="eastAsia"/>
          <w:sz w:val="24"/>
        </w:rPr>
        <w:t>项目编号：</w:t>
      </w:r>
    </w:p>
    <w:p w:rsidR="00D61078" w:rsidRPr="00017EBA" w:rsidRDefault="0097264C">
      <w:pPr>
        <w:kinsoku w:val="0"/>
        <w:spacing w:line="500" w:lineRule="exact"/>
        <w:rPr>
          <w:rFonts w:ascii="宋体" w:hAnsi="宋体"/>
          <w:sz w:val="24"/>
        </w:rPr>
      </w:pPr>
      <w:r w:rsidRPr="00017EBA">
        <w:rPr>
          <w:rFonts w:ascii="宋体" w:hAnsi="宋体" w:hint="eastAsia"/>
          <w:sz w:val="24"/>
        </w:rPr>
        <w:t>供应商：                                                     单位：万元</w:t>
      </w:r>
    </w:p>
    <w:tbl>
      <w:tblPr>
        <w:tblW w:w="95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3289"/>
        <w:gridCol w:w="2790"/>
        <w:gridCol w:w="1614"/>
      </w:tblGrid>
      <w:tr w:rsidR="00D61078" w:rsidRPr="00017EBA">
        <w:trPr>
          <w:trHeight w:val="1753"/>
          <w:jc w:val="center"/>
        </w:trPr>
        <w:tc>
          <w:tcPr>
            <w:tcW w:w="1882" w:type="dxa"/>
            <w:tcBorders>
              <w:tl2br w:val="single" w:sz="4" w:space="0" w:color="auto"/>
            </w:tcBorders>
          </w:tcPr>
          <w:p w:rsidR="00D61078" w:rsidRPr="00017EBA" w:rsidRDefault="0097264C">
            <w:pPr>
              <w:kinsoku w:val="0"/>
              <w:spacing w:line="460" w:lineRule="exact"/>
              <w:ind w:firstLineChars="150" w:firstLine="360"/>
              <w:rPr>
                <w:rFonts w:ascii="宋体" w:hAnsi="宋体"/>
                <w:sz w:val="24"/>
              </w:rPr>
            </w:pPr>
            <w:r w:rsidRPr="00017EBA">
              <w:rPr>
                <w:rFonts w:ascii="宋体" w:hAnsi="宋体" w:hint="eastAsia"/>
                <w:sz w:val="24"/>
              </w:rPr>
              <w:t>报价内容</w:t>
            </w:r>
          </w:p>
          <w:p w:rsidR="00D61078" w:rsidRPr="00017EBA" w:rsidRDefault="00D61078">
            <w:pPr>
              <w:kinsoku w:val="0"/>
              <w:spacing w:line="460" w:lineRule="exact"/>
              <w:rPr>
                <w:rFonts w:ascii="宋体" w:hAnsi="宋体"/>
                <w:sz w:val="24"/>
              </w:rPr>
            </w:pPr>
          </w:p>
          <w:p w:rsidR="00D61078" w:rsidRPr="00017EBA" w:rsidRDefault="0097264C">
            <w:pPr>
              <w:kinsoku w:val="0"/>
              <w:spacing w:line="460" w:lineRule="exact"/>
              <w:rPr>
                <w:rFonts w:ascii="宋体" w:hAnsi="宋体"/>
                <w:sz w:val="24"/>
              </w:rPr>
            </w:pPr>
            <w:r w:rsidRPr="00017EBA">
              <w:rPr>
                <w:rFonts w:ascii="宋体" w:hAnsi="宋体" w:hint="eastAsia"/>
                <w:sz w:val="24"/>
              </w:rPr>
              <w:t>询价内容</w:t>
            </w:r>
          </w:p>
        </w:tc>
        <w:tc>
          <w:tcPr>
            <w:tcW w:w="3289" w:type="dxa"/>
            <w:vAlign w:val="center"/>
          </w:tcPr>
          <w:p w:rsidR="00D61078" w:rsidRPr="00017EBA" w:rsidRDefault="0097264C">
            <w:pPr>
              <w:kinsoku w:val="0"/>
              <w:spacing w:line="460" w:lineRule="exact"/>
              <w:ind w:firstLineChars="50" w:firstLine="120"/>
              <w:jc w:val="center"/>
              <w:rPr>
                <w:rFonts w:ascii="宋体" w:eastAsia="宋体" w:hAnsi="宋体"/>
                <w:sz w:val="24"/>
              </w:rPr>
            </w:pPr>
            <w:r w:rsidRPr="00017EBA">
              <w:rPr>
                <w:rFonts w:ascii="宋体" w:hAnsi="宋体" w:hint="eastAsia"/>
                <w:sz w:val="24"/>
              </w:rPr>
              <w:t>总  报价</w:t>
            </w:r>
          </w:p>
        </w:tc>
        <w:tc>
          <w:tcPr>
            <w:tcW w:w="2790" w:type="dxa"/>
            <w:vAlign w:val="center"/>
          </w:tcPr>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交货期</w:t>
            </w:r>
          </w:p>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（合同签订起日历日）</w:t>
            </w:r>
          </w:p>
        </w:tc>
        <w:tc>
          <w:tcPr>
            <w:tcW w:w="1614" w:type="dxa"/>
            <w:vAlign w:val="center"/>
          </w:tcPr>
          <w:p w:rsidR="00D61078" w:rsidRPr="00017EBA" w:rsidRDefault="0097264C">
            <w:pPr>
              <w:kinsoku w:val="0"/>
              <w:spacing w:line="460" w:lineRule="exact"/>
              <w:jc w:val="center"/>
              <w:rPr>
                <w:rFonts w:ascii="宋体" w:hAnsi="宋体"/>
                <w:sz w:val="24"/>
              </w:rPr>
            </w:pPr>
            <w:r w:rsidRPr="00017EBA">
              <w:rPr>
                <w:rFonts w:ascii="宋体" w:hAnsi="宋体" w:hint="eastAsia"/>
                <w:sz w:val="24"/>
              </w:rPr>
              <w:t>质保期（年）</w:t>
            </w:r>
          </w:p>
        </w:tc>
      </w:tr>
      <w:tr w:rsidR="00D61078" w:rsidRPr="00017EBA">
        <w:trPr>
          <w:trHeight w:val="1554"/>
          <w:jc w:val="center"/>
        </w:trPr>
        <w:tc>
          <w:tcPr>
            <w:tcW w:w="1882" w:type="dxa"/>
            <w:vAlign w:val="center"/>
          </w:tcPr>
          <w:p w:rsidR="00D61078" w:rsidRPr="00017EBA" w:rsidRDefault="00D61078">
            <w:pPr>
              <w:kinsoku w:val="0"/>
              <w:spacing w:line="500" w:lineRule="exact"/>
              <w:jc w:val="center"/>
              <w:rPr>
                <w:rFonts w:ascii="宋体" w:hAnsi="宋体"/>
                <w:sz w:val="24"/>
              </w:rPr>
            </w:pPr>
          </w:p>
        </w:tc>
        <w:tc>
          <w:tcPr>
            <w:tcW w:w="3289" w:type="dxa"/>
            <w:vAlign w:val="center"/>
          </w:tcPr>
          <w:p w:rsidR="00D61078" w:rsidRPr="00017EBA" w:rsidRDefault="00D61078">
            <w:pPr>
              <w:kinsoku w:val="0"/>
              <w:spacing w:line="500" w:lineRule="exact"/>
              <w:jc w:val="center"/>
              <w:rPr>
                <w:rFonts w:ascii="宋体" w:hAnsi="宋体"/>
                <w:sz w:val="24"/>
              </w:rPr>
            </w:pPr>
          </w:p>
        </w:tc>
        <w:tc>
          <w:tcPr>
            <w:tcW w:w="2790" w:type="dxa"/>
            <w:vAlign w:val="center"/>
          </w:tcPr>
          <w:p w:rsidR="00D61078" w:rsidRPr="00017EBA" w:rsidRDefault="00D61078">
            <w:pPr>
              <w:kinsoku w:val="0"/>
              <w:spacing w:line="500" w:lineRule="exact"/>
              <w:jc w:val="center"/>
              <w:rPr>
                <w:rFonts w:ascii="宋体" w:hAnsi="宋体"/>
                <w:sz w:val="24"/>
              </w:rPr>
            </w:pPr>
          </w:p>
        </w:tc>
        <w:tc>
          <w:tcPr>
            <w:tcW w:w="1614" w:type="dxa"/>
            <w:vAlign w:val="center"/>
          </w:tcPr>
          <w:p w:rsidR="00D61078" w:rsidRPr="00017EBA" w:rsidRDefault="00D61078">
            <w:pPr>
              <w:kinsoku w:val="0"/>
              <w:spacing w:line="500" w:lineRule="exact"/>
              <w:jc w:val="center"/>
              <w:rPr>
                <w:rFonts w:ascii="宋体" w:hAnsi="宋体"/>
                <w:sz w:val="24"/>
              </w:rPr>
            </w:pP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总报价：人民币（大写）                           ￥        万元</w:t>
            </w: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优惠条件：（如若没有可写无）</w:t>
            </w:r>
          </w:p>
          <w:p w:rsidR="00D61078" w:rsidRPr="00017EBA" w:rsidRDefault="0097264C">
            <w:pPr>
              <w:kinsoku w:val="0"/>
              <w:spacing w:line="500" w:lineRule="exact"/>
              <w:rPr>
                <w:rFonts w:ascii="宋体" w:hAnsi="宋体"/>
                <w:sz w:val="24"/>
              </w:rPr>
            </w:pPr>
            <w:r w:rsidRPr="00017EBA">
              <w:rPr>
                <w:rFonts w:ascii="宋体" w:hAnsi="宋体" w:hint="eastAsia"/>
                <w:sz w:val="24"/>
              </w:rPr>
              <w:t>报价有效期：</w:t>
            </w:r>
          </w:p>
        </w:tc>
      </w:tr>
      <w:tr w:rsidR="00D61078" w:rsidRPr="00017EBA">
        <w:trPr>
          <w:trHeight w:val="76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备注：表内报价内容以万元为单位，保留小数点后两位。</w:t>
            </w:r>
          </w:p>
        </w:tc>
      </w:tr>
    </w:tbl>
    <w:p w:rsidR="00D61078" w:rsidRPr="00017EBA" w:rsidRDefault="0097264C">
      <w:pPr>
        <w:kinsoku w:val="0"/>
        <w:spacing w:line="360" w:lineRule="auto"/>
        <w:rPr>
          <w:rFonts w:ascii="宋体" w:hAnsi="宋体"/>
          <w:b/>
          <w:sz w:val="24"/>
        </w:rPr>
      </w:pPr>
      <w:r w:rsidRPr="00017EBA">
        <w:rPr>
          <w:rFonts w:ascii="宋体" w:hAnsi="宋体" w:hint="eastAsia"/>
          <w:b/>
          <w:sz w:val="24"/>
        </w:rPr>
        <w:t>注：</w:t>
      </w:r>
      <w:r w:rsidRPr="00017EBA">
        <w:rPr>
          <w:rFonts w:ascii="宋体" w:hAnsi="宋体" w:hint="eastAsia"/>
          <w:bCs/>
          <w:sz w:val="24"/>
        </w:rPr>
        <w:t>1、</w:t>
      </w:r>
      <w:r w:rsidRPr="00017EBA">
        <w:rPr>
          <w:rFonts w:ascii="宋体" w:hAnsi="宋体" w:hint="eastAsia"/>
          <w:sz w:val="24"/>
        </w:rPr>
        <w:t>表内报价内容以万元为单位，保留小数点后两位。</w:t>
      </w:r>
    </w:p>
    <w:p w:rsidR="00D61078" w:rsidRPr="00017EBA" w:rsidRDefault="0097264C">
      <w:pPr>
        <w:kinsoku w:val="0"/>
        <w:spacing w:line="360" w:lineRule="auto"/>
        <w:ind w:firstLineChars="200" w:firstLine="480"/>
        <w:rPr>
          <w:rFonts w:ascii="宋体" w:hAnsi="宋体"/>
          <w:bCs/>
          <w:sz w:val="24"/>
        </w:rPr>
      </w:pPr>
      <w:r w:rsidRPr="00017EBA">
        <w:rPr>
          <w:rFonts w:ascii="宋体" w:hAnsi="宋体" w:hint="eastAsia"/>
          <w:bCs/>
          <w:sz w:val="24"/>
        </w:rPr>
        <w:t>2、响应</w:t>
      </w:r>
      <w:proofErr w:type="gramStart"/>
      <w:r w:rsidRPr="00017EBA">
        <w:rPr>
          <w:rFonts w:ascii="宋体" w:hAnsi="宋体" w:hint="eastAsia"/>
          <w:bCs/>
          <w:sz w:val="24"/>
        </w:rPr>
        <w:t>报价表除在</w:t>
      </w:r>
      <w:proofErr w:type="gramEnd"/>
      <w:r w:rsidRPr="00017EBA">
        <w:rPr>
          <w:rFonts w:ascii="宋体" w:hAnsi="宋体" w:hint="eastAsia"/>
          <w:bCs/>
          <w:sz w:val="24"/>
        </w:rPr>
        <w:t>询价响应文件正副本中装订外，</w:t>
      </w:r>
      <w:proofErr w:type="gramStart"/>
      <w:r w:rsidRPr="00017EBA">
        <w:rPr>
          <w:rFonts w:ascii="宋体" w:hAnsi="宋体" w:hint="eastAsia"/>
          <w:bCs/>
          <w:sz w:val="24"/>
        </w:rPr>
        <w:t>另制作</w:t>
      </w:r>
      <w:proofErr w:type="gramEnd"/>
      <w:r w:rsidRPr="00017EBA">
        <w:rPr>
          <w:rFonts w:ascii="宋体" w:hAnsi="宋体" w:hint="eastAsia"/>
          <w:bCs/>
          <w:sz w:val="24"/>
        </w:rPr>
        <w:t>一份单独封装在一个信封中，封线处加贴封条并加盖供应商公章，封袋正面要粘贴标识。</w:t>
      </w:r>
    </w:p>
    <w:p w:rsidR="00D61078" w:rsidRPr="00017EBA" w:rsidRDefault="0097264C">
      <w:pPr>
        <w:kinsoku w:val="0"/>
        <w:spacing w:line="360" w:lineRule="auto"/>
        <w:ind w:leftChars="229" w:left="481"/>
        <w:rPr>
          <w:rFonts w:ascii="宋体" w:hAnsi="宋体"/>
          <w:sz w:val="24"/>
        </w:rPr>
      </w:pPr>
      <w:r w:rsidRPr="00017EBA">
        <w:rPr>
          <w:rFonts w:ascii="宋体" w:hAnsi="宋体" w:hint="eastAsia"/>
          <w:sz w:val="24"/>
        </w:rPr>
        <w:t>3、供应商填写报价时不得更改表格形式。</w:t>
      </w:r>
    </w:p>
    <w:p w:rsidR="00D61078" w:rsidRPr="00017EBA" w:rsidRDefault="0097264C">
      <w:pPr>
        <w:kinsoku w:val="0"/>
        <w:spacing w:line="360" w:lineRule="auto"/>
        <w:ind w:firstLineChars="200" w:firstLine="480"/>
        <w:rPr>
          <w:rFonts w:ascii="宋体" w:hAnsi="宋体"/>
          <w:sz w:val="24"/>
        </w:rPr>
      </w:pPr>
      <w:r w:rsidRPr="00017EBA">
        <w:rPr>
          <w:rFonts w:ascii="宋体" w:hAnsi="宋体" w:hint="eastAsia"/>
          <w:sz w:val="24"/>
        </w:rPr>
        <w:t>4、总报价必须用大写和小写两种形式报价。总报价大小写不一致，以大写为准。总报价应包含完成本项目内容的所有费用。</w:t>
      </w:r>
    </w:p>
    <w:p w:rsidR="00D61078" w:rsidRPr="00017EBA" w:rsidRDefault="0097264C">
      <w:pPr>
        <w:autoSpaceDE w:val="0"/>
        <w:autoSpaceDN w:val="0"/>
        <w:adjustRightInd w:val="0"/>
        <w:spacing w:line="400" w:lineRule="exact"/>
        <w:ind w:firstLine="480"/>
        <w:rPr>
          <w:rFonts w:ascii="宋体" w:eastAsia="宋体" w:hAnsi="宋体" w:cs="宋体"/>
          <w:kern w:val="0"/>
          <w:sz w:val="24"/>
        </w:rPr>
      </w:pPr>
      <w:r w:rsidRPr="00017EBA">
        <w:rPr>
          <w:rFonts w:ascii="宋体" w:eastAsia="宋体" w:hAnsi="宋体" w:cs="宋体" w:hint="eastAsia"/>
          <w:kern w:val="0"/>
          <w:sz w:val="24"/>
        </w:rPr>
        <w:t>5.报价应注明有效期，有效期应与询价有效期一致。</w:t>
      </w:r>
    </w:p>
    <w:p w:rsidR="00D61078" w:rsidRPr="00017EBA" w:rsidRDefault="00D61078">
      <w:pPr>
        <w:kinsoku w:val="0"/>
        <w:spacing w:line="360" w:lineRule="auto"/>
        <w:rPr>
          <w:rFonts w:ascii="宋体" w:hAnsi="宋体"/>
          <w:sz w:val="24"/>
        </w:rPr>
      </w:pPr>
    </w:p>
    <w:p w:rsidR="00D61078" w:rsidRPr="00017EBA" w:rsidRDefault="0097264C">
      <w:pPr>
        <w:kinsoku w:val="0"/>
        <w:spacing w:line="360" w:lineRule="auto"/>
        <w:rPr>
          <w:rFonts w:ascii="宋体" w:hAnsi="宋体"/>
          <w:sz w:val="24"/>
        </w:rPr>
      </w:pPr>
      <w:r w:rsidRPr="00017EBA">
        <w:rPr>
          <w:rFonts w:ascii="宋体" w:hAnsi="宋体" w:hint="eastAsia"/>
          <w:sz w:val="24"/>
        </w:rPr>
        <w:t>供应商（公章）：</w:t>
      </w:r>
    </w:p>
    <w:p w:rsidR="00D61078" w:rsidRPr="00017EBA" w:rsidRDefault="0097264C">
      <w:pPr>
        <w:kinsoku w:val="0"/>
        <w:spacing w:line="360" w:lineRule="auto"/>
        <w:rPr>
          <w:rFonts w:ascii="宋体" w:hAnsi="宋体"/>
          <w:sz w:val="24"/>
        </w:rPr>
      </w:pPr>
      <w:r w:rsidRPr="00017EBA">
        <w:rPr>
          <w:rFonts w:ascii="宋体" w:hAnsi="宋体" w:hint="eastAsia"/>
          <w:sz w:val="24"/>
        </w:rPr>
        <w:t>法定代表人/被授权人（签字）：</w:t>
      </w:r>
    </w:p>
    <w:p w:rsidR="00D61078" w:rsidRPr="00017EBA" w:rsidRDefault="0097264C">
      <w:pPr>
        <w:rPr>
          <w:rFonts w:ascii="宋体" w:eastAsia="宋体" w:hAnsi="宋体" w:cs="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3" w:name="_Toc4130"/>
      <w:r w:rsidRPr="00017EBA">
        <w:rPr>
          <w:rFonts w:ascii="宋体" w:eastAsia="宋体" w:hAnsi="宋体" w:cs="宋体" w:hint="eastAsia"/>
        </w:rPr>
        <w:lastRenderedPageBreak/>
        <w:t>五、分项报价表</w:t>
      </w:r>
      <w:bookmarkEnd w:id="183"/>
    </w:p>
    <w:p w:rsidR="00D61078" w:rsidRPr="00017EBA" w:rsidRDefault="0097264C">
      <w:pPr>
        <w:spacing w:line="500" w:lineRule="exact"/>
        <w:rPr>
          <w:rFonts w:ascii="宋体" w:hAnsi="宋体"/>
          <w:sz w:val="24"/>
        </w:rPr>
      </w:pPr>
      <w:r w:rsidRPr="00017EBA">
        <w:rPr>
          <w:rFonts w:ascii="宋体" w:hAnsi="宋体" w:hint="eastAsia"/>
          <w:sz w:val="24"/>
        </w:rPr>
        <w:t>项目名称：</w:t>
      </w:r>
    </w:p>
    <w:p w:rsidR="00D61078" w:rsidRPr="00017EBA" w:rsidRDefault="0097264C">
      <w:pPr>
        <w:spacing w:line="500" w:lineRule="exact"/>
        <w:rPr>
          <w:rFonts w:ascii="宋体" w:hAnsi="宋体"/>
          <w:sz w:val="24"/>
        </w:rPr>
      </w:pPr>
      <w:r w:rsidRPr="00017EBA">
        <w:rPr>
          <w:rFonts w:ascii="宋体" w:hAnsi="宋体" w:hint="eastAsia"/>
          <w:sz w:val="24"/>
        </w:rPr>
        <w:t>供应商:                                                 共   页，第   页</w:t>
      </w:r>
    </w:p>
    <w:tbl>
      <w:tblPr>
        <w:tblW w:w="949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488"/>
        <w:gridCol w:w="1012"/>
        <w:gridCol w:w="1316"/>
        <w:gridCol w:w="1076"/>
        <w:gridCol w:w="1076"/>
        <w:gridCol w:w="1076"/>
        <w:gridCol w:w="1076"/>
        <w:gridCol w:w="950"/>
      </w:tblGrid>
      <w:tr w:rsidR="00D61078" w:rsidRPr="00017EBA">
        <w:trPr>
          <w:cantSplit/>
          <w:trHeight w:val="1600"/>
          <w:jc w:val="center"/>
        </w:trPr>
        <w:tc>
          <w:tcPr>
            <w:tcW w:w="423"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序号</w:t>
            </w:r>
          </w:p>
        </w:tc>
        <w:tc>
          <w:tcPr>
            <w:tcW w:w="1488"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设备名称</w:t>
            </w:r>
          </w:p>
        </w:tc>
        <w:tc>
          <w:tcPr>
            <w:tcW w:w="1012"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品 牌</w:t>
            </w:r>
          </w:p>
        </w:tc>
        <w:tc>
          <w:tcPr>
            <w:tcW w:w="1316" w:type="dxa"/>
            <w:vAlign w:val="center"/>
          </w:tcPr>
          <w:p w:rsidR="00D61078" w:rsidRPr="00017EBA" w:rsidRDefault="0097264C">
            <w:pPr>
              <w:pStyle w:val="a6"/>
              <w:jc w:val="center"/>
              <w:rPr>
                <w:rFonts w:hAnsi="宋体"/>
                <w:spacing w:val="-20"/>
                <w:sz w:val="24"/>
                <w:szCs w:val="24"/>
              </w:rPr>
            </w:pPr>
            <w:r w:rsidRPr="00017EBA">
              <w:rPr>
                <w:rFonts w:hAnsi="宋体" w:hint="eastAsia"/>
                <w:sz w:val="24"/>
                <w:szCs w:val="24"/>
              </w:rPr>
              <w:t>规格型号</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pacing w:val="-20"/>
                <w:sz w:val="24"/>
                <w:szCs w:val="24"/>
              </w:rPr>
              <w:t>产  地</w:t>
            </w:r>
          </w:p>
        </w:tc>
        <w:tc>
          <w:tcPr>
            <w:tcW w:w="1076" w:type="dxa"/>
            <w:vAlign w:val="center"/>
          </w:tcPr>
          <w:p w:rsidR="00D61078" w:rsidRPr="00017EBA" w:rsidRDefault="0097264C">
            <w:pPr>
              <w:pStyle w:val="a6"/>
              <w:rPr>
                <w:rFonts w:hAnsi="宋体"/>
                <w:sz w:val="24"/>
                <w:szCs w:val="24"/>
              </w:rPr>
            </w:pPr>
            <w:r w:rsidRPr="00017EBA">
              <w:rPr>
                <w:rFonts w:hAnsi="宋体" w:hint="eastAsia"/>
                <w:sz w:val="24"/>
                <w:szCs w:val="24"/>
              </w:rPr>
              <w:t>单  位</w:t>
            </w:r>
          </w:p>
        </w:tc>
        <w:tc>
          <w:tcPr>
            <w:tcW w:w="1076" w:type="dxa"/>
            <w:vAlign w:val="center"/>
          </w:tcPr>
          <w:p w:rsidR="00D61078" w:rsidRPr="00017EBA" w:rsidRDefault="0097264C">
            <w:pPr>
              <w:pStyle w:val="a6"/>
              <w:ind w:firstLineChars="50" w:firstLine="120"/>
              <w:rPr>
                <w:rFonts w:hAnsi="宋体"/>
                <w:sz w:val="24"/>
                <w:szCs w:val="24"/>
              </w:rPr>
            </w:pPr>
            <w:r w:rsidRPr="00017EBA">
              <w:rPr>
                <w:rFonts w:hAnsi="宋体" w:hint="eastAsia"/>
                <w:sz w:val="24"/>
                <w:szCs w:val="24"/>
              </w:rPr>
              <w:t>数 量</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z w:val="24"/>
                <w:szCs w:val="24"/>
              </w:rPr>
              <w:t>单 价</w:t>
            </w:r>
          </w:p>
        </w:tc>
        <w:tc>
          <w:tcPr>
            <w:tcW w:w="950" w:type="dxa"/>
            <w:vAlign w:val="center"/>
          </w:tcPr>
          <w:p w:rsidR="00D61078" w:rsidRPr="00017EBA" w:rsidRDefault="0097264C">
            <w:pPr>
              <w:pStyle w:val="a6"/>
              <w:jc w:val="center"/>
              <w:rPr>
                <w:rFonts w:hAnsi="宋体"/>
                <w:sz w:val="24"/>
                <w:szCs w:val="24"/>
              </w:rPr>
            </w:pPr>
            <w:r w:rsidRPr="00017EBA">
              <w:rPr>
                <w:rFonts w:hAnsi="宋体" w:hint="eastAsia"/>
                <w:sz w:val="24"/>
                <w:szCs w:val="24"/>
              </w:rPr>
              <w:t>合 计</w:t>
            </w: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1</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sz w:val="24"/>
              </w:rPr>
              <w:t>N</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9493" w:type="dxa"/>
            <w:gridSpan w:val="9"/>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总报价（人民币大写）：                                 （￥                     元）</w:t>
            </w:r>
          </w:p>
        </w:tc>
      </w:tr>
      <w:tr w:rsidR="00D61078" w:rsidRPr="00017EBA">
        <w:trPr>
          <w:cantSplit/>
          <w:trHeight w:val="624"/>
          <w:jc w:val="center"/>
        </w:trPr>
        <w:tc>
          <w:tcPr>
            <w:tcW w:w="9493" w:type="dxa"/>
            <w:gridSpan w:val="9"/>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备注：表内报价内容以元为单位，保留小数点后两位。</w:t>
            </w:r>
          </w:p>
        </w:tc>
      </w:tr>
    </w:tbl>
    <w:p w:rsidR="00D61078" w:rsidRPr="00017EBA" w:rsidRDefault="0097264C">
      <w:pPr>
        <w:ind w:right="420"/>
        <w:rPr>
          <w:rFonts w:ascii="宋体" w:hAnsi="宋体"/>
          <w:sz w:val="24"/>
        </w:rPr>
      </w:pPr>
      <w:r w:rsidRPr="00017EBA">
        <w:rPr>
          <w:rFonts w:hAnsi="宋体" w:hint="eastAsia"/>
          <w:b/>
          <w:bCs/>
          <w:spacing w:val="-6"/>
          <w:sz w:val="24"/>
        </w:rPr>
        <w:t>注：</w:t>
      </w:r>
      <w:r w:rsidRPr="00017EBA">
        <w:rPr>
          <w:rFonts w:hAnsi="宋体" w:hint="eastAsia"/>
          <w:spacing w:val="-6"/>
          <w:sz w:val="24"/>
        </w:rPr>
        <w:t>1</w:t>
      </w:r>
      <w:r w:rsidRPr="00017EBA">
        <w:rPr>
          <w:rFonts w:hAnsi="宋体" w:hint="eastAsia"/>
          <w:spacing w:val="-6"/>
          <w:sz w:val="24"/>
        </w:rPr>
        <w:t>、表内报价内容以元为单位，保留小数点后两位。</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2、此表可根据供应商的报价需求进行扩展。</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3、分项报价的总计应</w:t>
      </w:r>
      <w:r w:rsidRPr="00017EBA">
        <w:rPr>
          <w:rFonts w:hAnsi="宋体" w:hint="eastAsia"/>
          <w:sz w:val="24"/>
        </w:rPr>
        <w:t>与“响应报价表”中的</w:t>
      </w:r>
      <w:r w:rsidRPr="00017EBA">
        <w:rPr>
          <w:rFonts w:ascii="宋体" w:hAnsi="宋体" w:hint="eastAsia"/>
          <w:sz w:val="24"/>
        </w:rPr>
        <w:t>总</w:t>
      </w:r>
      <w:r w:rsidRPr="00017EBA">
        <w:rPr>
          <w:rFonts w:hAnsi="宋体" w:hint="eastAsia"/>
          <w:sz w:val="24"/>
        </w:rPr>
        <w:t>报</w:t>
      </w:r>
      <w:r w:rsidRPr="00017EBA">
        <w:rPr>
          <w:rFonts w:ascii="宋体" w:hAnsi="宋体" w:hint="eastAsia"/>
          <w:sz w:val="24"/>
        </w:rPr>
        <w:t>价</w:t>
      </w:r>
      <w:r w:rsidRPr="00017EBA">
        <w:rPr>
          <w:rFonts w:hAnsi="宋体" w:hint="eastAsia"/>
          <w:sz w:val="24"/>
        </w:rPr>
        <w:t>一致；若</w:t>
      </w:r>
      <w:r w:rsidRPr="00017EBA">
        <w:rPr>
          <w:rFonts w:ascii="宋体" w:hAnsi="宋体" w:hint="eastAsia"/>
          <w:sz w:val="24"/>
        </w:rPr>
        <w:t>分项报价与总报价不一致，以分项报价的汇总价为准。</w:t>
      </w: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rPr>
          <w:rFonts w:ascii="宋体" w:hAnsi="宋体"/>
          <w:sz w:val="24"/>
        </w:rPr>
      </w:pPr>
      <w:r w:rsidRPr="00017EBA">
        <w:rPr>
          <w:rFonts w:ascii="宋体" w:hAnsi="宋体" w:hint="eastAsia"/>
          <w:sz w:val="24"/>
        </w:rPr>
        <w:t>供应商（公章）：</w:t>
      </w:r>
    </w:p>
    <w:p w:rsidR="00D61078" w:rsidRPr="00017EBA" w:rsidRDefault="0097264C">
      <w:pPr>
        <w:rPr>
          <w:rFonts w:ascii="宋体" w:hAnsi="宋体"/>
          <w:sz w:val="24"/>
        </w:rPr>
      </w:pPr>
      <w:r w:rsidRPr="00017EBA">
        <w:rPr>
          <w:rFonts w:ascii="宋体" w:hAnsi="宋体" w:hint="eastAsia"/>
          <w:sz w:val="24"/>
        </w:rPr>
        <w:t>法定代表人/被授权人（签字）：</w:t>
      </w:r>
    </w:p>
    <w:p w:rsidR="00D61078" w:rsidRPr="00017EBA" w:rsidRDefault="0097264C">
      <w:pPr>
        <w:tabs>
          <w:tab w:val="left" w:pos="521"/>
        </w:tabs>
        <w:jc w:val="left"/>
        <w:rPr>
          <w:rFonts w:ascii="宋体" w:eastAsia="宋体" w:hAnsi="宋体" w:cs="宋体"/>
        </w:rPr>
        <w:sectPr w:rsidR="00D61078" w:rsidRPr="00017EBA">
          <w:pgSz w:w="11906" w:h="16838"/>
          <w:pgMar w:top="1247" w:right="1247" w:bottom="1247" w:left="1247" w:header="624" w:footer="992" w:gutter="0"/>
          <w:cols w:space="720"/>
          <w:docGrid w:linePitch="435"/>
        </w:sect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4" w:name="_Toc13393"/>
      <w:bookmarkStart w:id="185" w:name="_Toc324756736"/>
      <w:bookmarkStart w:id="186" w:name="_Toc416946278"/>
      <w:bookmarkStart w:id="187" w:name="_Toc390941042"/>
      <w:bookmarkStart w:id="188" w:name="_Toc31567"/>
      <w:bookmarkStart w:id="189" w:name="_Toc325726043"/>
      <w:bookmarkStart w:id="190" w:name="_Toc384394265"/>
      <w:bookmarkStart w:id="191" w:name="_Toc384394267"/>
      <w:bookmarkEnd w:id="167"/>
      <w:r w:rsidRPr="00017EBA">
        <w:rPr>
          <w:rFonts w:ascii="宋体" w:eastAsia="宋体" w:hAnsi="宋体" w:cs="宋体" w:hint="eastAsia"/>
        </w:rPr>
        <w:lastRenderedPageBreak/>
        <w:t>六、设备技术偏差表</w:t>
      </w:r>
      <w:bookmarkEnd w:id="184"/>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项目名称：</w:t>
      </w:r>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供应商：</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836"/>
        <w:gridCol w:w="2076"/>
        <w:gridCol w:w="2760"/>
        <w:gridCol w:w="2040"/>
      </w:tblGrid>
      <w:tr w:rsidR="00D61078" w:rsidRPr="00017EBA">
        <w:trPr>
          <w:trHeight w:val="643"/>
        </w:trPr>
        <w:tc>
          <w:tcPr>
            <w:tcW w:w="768"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序号</w:t>
            </w:r>
          </w:p>
        </w:tc>
        <w:tc>
          <w:tcPr>
            <w:tcW w:w="1836"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响应设备名称</w:t>
            </w:r>
          </w:p>
        </w:tc>
        <w:tc>
          <w:tcPr>
            <w:tcW w:w="2076" w:type="dxa"/>
            <w:tcBorders>
              <w:right w:val="single" w:sz="4" w:space="0" w:color="auto"/>
            </w:tcBorders>
            <w:vAlign w:val="center"/>
          </w:tcPr>
          <w:p w:rsidR="00D61078" w:rsidRPr="00017EBA" w:rsidRDefault="0097264C">
            <w:pPr>
              <w:pStyle w:val="a6"/>
              <w:spacing w:line="400" w:lineRule="exact"/>
              <w:jc w:val="center"/>
              <w:rPr>
                <w:rFonts w:hAnsi="宋体"/>
                <w:sz w:val="24"/>
                <w:szCs w:val="24"/>
              </w:rPr>
            </w:pPr>
            <w:proofErr w:type="gramStart"/>
            <w:r w:rsidRPr="00017EBA">
              <w:rPr>
                <w:rFonts w:hAnsi="宋体" w:hint="eastAsia"/>
                <w:sz w:val="24"/>
                <w:szCs w:val="24"/>
              </w:rPr>
              <w:t>询</w:t>
            </w:r>
            <w:proofErr w:type="gramEnd"/>
            <w:r w:rsidRPr="00017EBA">
              <w:rPr>
                <w:rFonts w:hAnsi="宋体" w:hint="eastAsia"/>
                <w:sz w:val="24"/>
                <w:szCs w:val="24"/>
              </w:rPr>
              <w:t xml:space="preserve"> 价 要 求</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760" w:type="dxa"/>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 应 设 备</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040" w:type="dxa"/>
            <w:tcBorders>
              <w:left w:val="single" w:sz="4" w:space="0" w:color="auto"/>
            </w:tcBorders>
            <w:vAlign w:val="center"/>
          </w:tcPr>
          <w:p w:rsidR="00D61078" w:rsidRPr="00017EBA" w:rsidRDefault="0097264C">
            <w:pPr>
              <w:pStyle w:val="a6"/>
              <w:spacing w:line="400" w:lineRule="exact"/>
              <w:ind w:firstLineChars="150" w:firstLine="360"/>
              <w:rPr>
                <w:rFonts w:hAnsi="宋体"/>
                <w:sz w:val="24"/>
                <w:szCs w:val="24"/>
              </w:rPr>
            </w:pPr>
            <w:r w:rsidRPr="00017EBA">
              <w:rPr>
                <w:rFonts w:hAnsi="宋体" w:hint="eastAsia"/>
                <w:sz w:val="24"/>
                <w:szCs w:val="24"/>
              </w:rPr>
              <w:t>偏离说明</w:t>
            </w:r>
          </w:p>
        </w:tc>
      </w:tr>
      <w:tr w:rsidR="00D61078" w:rsidRPr="00017EBA">
        <w:tc>
          <w:tcPr>
            <w:tcW w:w="768" w:type="dxa"/>
          </w:tcPr>
          <w:p w:rsidR="00D61078" w:rsidRPr="00017EBA" w:rsidRDefault="00D61078">
            <w:pPr>
              <w:pStyle w:val="a6"/>
              <w:spacing w:line="600" w:lineRule="exact"/>
              <w:ind w:leftChars="-57" w:left="-120"/>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vAlign w:val="center"/>
          </w:tcPr>
          <w:p w:rsidR="00D61078" w:rsidRPr="00017EBA" w:rsidRDefault="00D61078">
            <w:pPr>
              <w:pStyle w:val="a6"/>
              <w:spacing w:line="600" w:lineRule="exact"/>
              <w:rPr>
                <w:rFonts w:hAnsi="宋体"/>
                <w:sz w:val="24"/>
                <w:szCs w:val="24"/>
              </w:rPr>
            </w:pPr>
          </w:p>
        </w:tc>
        <w:tc>
          <w:tcPr>
            <w:tcW w:w="2760" w:type="dxa"/>
            <w:tcBorders>
              <w:top w:val="single" w:sz="4" w:space="0" w:color="auto"/>
            </w:tcBorders>
            <w:vAlign w:val="center"/>
          </w:tcPr>
          <w:p w:rsidR="00D61078" w:rsidRPr="00017EBA" w:rsidRDefault="00D61078">
            <w:pPr>
              <w:pStyle w:val="a6"/>
              <w:spacing w:line="600" w:lineRule="exact"/>
              <w:rPr>
                <w:rFonts w:hAnsi="宋体"/>
                <w:sz w:val="24"/>
                <w:szCs w:val="24"/>
              </w:rPr>
            </w:pPr>
          </w:p>
        </w:tc>
        <w:tc>
          <w:tcPr>
            <w:tcW w:w="2040" w:type="dxa"/>
            <w:vAlign w:val="center"/>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bl>
    <w:p w:rsidR="00D61078" w:rsidRPr="00017EBA" w:rsidRDefault="00D61078">
      <w:pPr>
        <w:pStyle w:val="a6"/>
        <w:rPr>
          <w:rFonts w:hAnsi="宋体"/>
          <w:sz w:val="24"/>
          <w:szCs w:val="24"/>
        </w:rPr>
      </w:pPr>
    </w:p>
    <w:p w:rsidR="00D61078" w:rsidRPr="00017EBA" w:rsidRDefault="0097264C">
      <w:pPr>
        <w:pStyle w:val="a6"/>
        <w:ind w:leftChars="-57" w:left="-120" w:firstLineChars="200" w:firstLine="482"/>
        <w:rPr>
          <w:rFonts w:hAnsi="宋体"/>
          <w:sz w:val="24"/>
          <w:szCs w:val="24"/>
        </w:rPr>
      </w:pPr>
      <w:r w:rsidRPr="00017EBA">
        <w:rPr>
          <w:rFonts w:hAnsi="宋体" w:hint="eastAsia"/>
          <w:b/>
          <w:sz w:val="24"/>
          <w:szCs w:val="24"/>
        </w:rPr>
        <w:t>说明：</w:t>
      </w:r>
      <w:r w:rsidRPr="00017EBA">
        <w:rPr>
          <w:rFonts w:hAnsi="宋体" w:hint="eastAsia"/>
          <w:sz w:val="24"/>
          <w:szCs w:val="24"/>
        </w:rPr>
        <w:t>请按所投询价响应设备的实际技术参数，逐条对应询价通知书的“询价要求”中的技术要求认真填写本表。偏差说明填写：正偏离、无偏离或负偏离。</w:t>
      </w:r>
    </w:p>
    <w:p w:rsidR="00D61078" w:rsidRPr="00017EBA" w:rsidRDefault="00D61078">
      <w:pPr>
        <w:rPr>
          <w:rFonts w:ascii="宋体" w:hAnsi="宋体"/>
          <w:b/>
          <w:bCs/>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pStyle w:val="a6"/>
        <w:rPr>
          <w:rFonts w:hAnsi="宋体"/>
          <w:sz w:val="24"/>
          <w:szCs w:val="24"/>
        </w:rPr>
      </w:pPr>
      <w:r w:rsidRPr="00017EBA">
        <w:rPr>
          <w:rFonts w:hAnsi="宋体" w:hint="eastAsia"/>
          <w:sz w:val="24"/>
          <w:szCs w:val="24"/>
        </w:rPr>
        <w:t>供应商（公章）：</w:t>
      </w:r>
    </w:p>
    <w:p w:rsidR="00D61078" w:rsidRPr="00017EBA" w:rsidRDefault="0097264C">
      <w:pPr>
        <w:pStyle w:val="a6"/>
        <w:rPr>
          <w:rFonts w:hAnsi="宋体"/>
          <w:sz w:val="24"/>
          <w:szCs w:val="24"/>
          <w:u w:val="single"/>
        </w:rPr>
      </w:pPr>
      <w:r w:rsidRPr="00017EBA">
        <w:rPr>
          <w:rFonts w:hAnsi="宋体" w:hint="eastAsia"/>
          <w:sz w:val="24"/>
          <w:szCs w:val="24"/>
        </w:rPr>
        <w:t xml:space="preserve">法定代表人/被授权人（签字）：  </w:t>
      </w:r>
    </w:p>
    <w:p w:rsidR="00D61078" w:rsidRPr="00017EBA" w:rsidRDefault="0097264C">
      <w:pPr>
        <w:adjustRightInd w:val="0"/>
        <w:spacing w:line="360" w:lineRule="auto"/>
        <w:textAlignment w:val="baseline"/>
        <w:rPr>
          <w:rFonts w:ascii="宋体" w:hAnsi="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92" w:name="_Toc25518"/>
      <w:r w:rsidRPr="00017EBA">
        <w:rPr>
          <w:rFonts w:ascii="宋体" w:eastAsia="宋体" w:hAnsi="宋体" w:cs="宋体" w:hint="eastAsia"/>
        </w:rPr>
        <w:lastRenderedPageBreak/>
        <w:t>七、法定代表人证明书</w:t>
      </w:r>
      <w:bookmarkEnd w:id="192"/>
    </w:p>
    <w:p w:rsidR="00D61078" w:rsidRPr="00017EBA" w:rsidRDefault="00D61078">
      <w:pPr>
        <w:tabs>
          <w:tab w:val="left" w:pos="210"/>
        </w:tabs>
        <w:spacing w:line="320" w:lineRule="exact"/>
        <w:jc w:val="center"/>
        <w:rPr>
          <w:rStyle w:val="2Char"/>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现任我单位职务，为法定代表人，特此证明。</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法定代表人基本情况：</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性别：年龄： 民族：</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地址：</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身份证号码：</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附法定代表人第二代身份证双面扫描（或复印）件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tabs>
          <w:tab w:val="left" w:pos="210"/>
        </w:tabs>
        <w:spacing w:line="320" w:lineRule="exact"/>
        <w:rPr>
          <w:rFonts w:ascii="宋体" w:hAnsi="宋体" w:cs="Arial"/>
          <w:b/>
          <w:kern w:val="0"/>
          <w:sz w:val="32"/>
          <w:szCs w:val="32"/>
        </w:rPr>
      </w:pPr>
    </w:p>
    <w:p w:rsidR="00D61078" w:rsidRPr="00017EBA" w:rsidRDefault="0097264C">
      <w:pPr>
        <w:tabs>
          <w:tab w:val="left" w:pos="210"/>
        </w:tabs>
        <w:spacing w:line="320" w:lineRule="exact"/>
        <w:rPr>
          <w:rFonts w:ascii="宋体" w:hAnsi="宋体" w:cs="Arial"/>
          <w:b/>
          <w:kern w:val="0"/>
          <w:sz w:val="32"/>
          <w:szCs w:val="32"/>
        </w:rPr>
      </w:pPr>
      <w:r w:rsidRPr="00017EBA">
        <w:rPr>
          <w:rFonts w:ascii="宋体" w:hAnsi="宋体" w:cs="Arial"/>
          <w:b/>
          <w:kern w:val="0"/>
          <w:sz w:val="32"/>
          <w:szCs w:val="32"/>
        </w:rPr>
        <w:br w:type="page"/>
      </w:r>
    </w:p>
    <w:p w:rsidR="00D61078" w:rsidRPr="00017EBA" w:rsidRDefault="0097264C">
      <w:pPr>
        <w:pStyle w:val="2"/>
      </w:pPr>
      <w:bookmarkStart w:id="193" w:name="_Toc16698"/>
      <w:r w:rsidRPr="00017EBA">
        <w:rPr>
          <w:rFonts w:hint="eastAsia"/>
        </w:rPr>
        <w:lastRenderedPageBreak/>
        <w:t>八、法定代表人授权委托书</w:t>
      </w:r>
      <w:bookmarkEnd w:id="193"/>
    </w:p>
    <w:p w:rsidR="00D61078" w:rsidRPr="00017EBA" w:rsidRDefault="00D61078">
      <w:pPr>
        <w:autoSpaceDE w:val="0"/>
        <w:autoSpaceDN w:val="0"/>
        <w:adjustRightInd w:val="0"/>
        <w:spacing w:line="400" w:lineRule="exact"/>
        <w:jc w:val="center"/>
        <w:rPr>
          <w:rFonts w:ascii="宋体" w:hAnsi="宋体" w:cs="宋体"/>
          <w:b/>
          <w:bCs/>
          <w:kern w:val="0"/>
          <w:sz w:val="36"/>
          <w:szCs w:val="36"/>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b/>
          <w:bCs/>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（投标人名称） </w:t>
      </w:r>
      <w:r w:rsidRPr="00017EBA">
        <w:rPr>
          <w:rFonts w:ascii="宋体" w:hAnsi="宋体" w:cs="宋体" w:hint="eastAsia"/>
          <w:kern w:val="0"/>
          <w:sz w:val="24"/>
          <w:lang w:val="zh-CN"/>
        </w:rPr>
        <w:t>系中华人民共和国合法企业，法定地址。</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特授权</w:t>
      </w:r>
      <w:r w:rsidRPr="00017EBA">
        <w:rPr>
          <w:rFonts w:ascii="宋体" w:hAnsi="宋体" w:cs="宋体" w:hint="eastAsia"/>
          <w:kern w:val="0"/>
          <w:sz w:val="24"/>
          <w:u w:val="single"/>
          <w:lang w:val="zh-CN"/>
        </w:rPr>
        <w:t xml:space="preserve"> （委托代理人姓名）</w:t>
      </w:r>
      <w:r w:rsidRPr="00017EBA">
        <w:rPr>
          <w:rFonts w:ascii="宋体" w:hAnsi="宋体" w:cs="宋体" w:hint="eastAsia"/>
          <w:kern w:val="0"/>
          <w:sz w:val="24"/>
          <w:lang w:val="zh-CN"/>
        </w:rPr>
        <w:t>代表我单位全权办理项目的询价、答疑等具体工作，并签署全部有关的文件、资料。</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我单位对被授权人的签名负全部责任。</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授权期限：自询价之日起</w:t>
      </w:r>
      <w:r w:rsidRPr="00017EBA">
        <w:rPr>
          <w:rFonts w:ascii="宋体" w:hAnsi="宋体" w:cs="宋体" w:hint="eastAsia"/>
          <w:kern w:val="0"/>
          <w:sz w:val="24"/>
          <w:u w:val="single"/>
        </w:rPr>
        <w:t xml:space="preserve">   90    </w:t>
      </w:r>
      <w:r w:rsidRPr="00017EBA">
        <w:rPr>
          <w:rFonts w:ascii="宋体" w:hAnsi="宋体" w:cs="宋体" w:hint="eastAsia"/>
          <w:kern w:val="0"/>
          <w:sz w:val="24"/>
        </w:rPr>
        <w:t>日历日</w:t>
      </w:r>
      <w:r w:rsidRPr="00017EBA">
        <w:rPr>
          <w:rFonts w:ascii="宋体" w:hAnsi="宋体" w:cs="宋体" w:hint="eastAsia"/>
          <w:kern w:val="0"/>
          <w:sz w:val="24"/>
          <w:lang w:val="zh-CN"/>
        </w:rPr>
        <w:t>（授权期限必须满足询价有效期的要求）。</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被授权人联系电话： </w:t>
      </w:r>
    </w:p>
    <w:p w:rsidR="00D61078" w:rsidRPr="00017EBA" w:rsidRDefault="0097264C">
      <w:pPr>
        <w:autoSpaceDE w:val="0"/>
        <w:autoSpaceDN w:val="0"/>
        <w:adjustRightInd w:val="0"/>
        <w:spacing w:line="400" w:lineRule="exact"/>
        <w:rPr>
          <w:rFonts w:ascii="宋体" w:hAnsi="宋体" w:cs="宋体"/>
          <w:b/>
          <w:bCs/>
          <w:kern w:val="0"/>
          <w:sz w:val="24"/>
          <w:u w:val="single"/>
          <w:lang w:val="zh-CN"/>
        </w:rPr>
      </w:pPr>
      <w:r w:rsidRPr="00017EBA">
        <w:rPr>
          <w:rFonts w:ascii="宋体" w:hAnsi="宋体" w:cs="宋体" w:hint="eastAsia"/>
          <w:b/>
          <w:bCs/>
          <w:kern w:val="0"/>
          <w:sz w:val="24"/>
          <w:lang w:val="zh-CN"/>
        </w:rPr>
        <w:t>被授权人（委托代理人）签字：  授权人（法定代表人）签字：</w:t>
      </w:r>
    </w:p>
    <w:p w:rsidR="00D61078" w:rsidRPr="00017EBA" w:rsidRDefault="00D61078">
      <w:pPr>
        <w:autoSpaceDE w:val="0"/>
        <w:autoSpaceDN w:val="0"/>
        <w:adjustRightInd w:val="0"/>
        <w:spacing w:line="400" w:lineRule="exact"/>
        <w:rPr>
          <w:rFonts w:ascii="宋体" w:hAnsi="宋体" w:cs="宋体"/>
          <w:kern w:val="0"/>
          <w:sz w:val="24"/>
          <w:u w:val="single"/>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职务：  职务：</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proofErr w:type="gramStart"/>
      <w:r w:rsidRPr="00017EBA">
        <w:rPr>
          <w:rFonts w:ascii="宋体" w:hAnsi="宋体" w:cs="宋体" w:hint="eastAsia"/>
          <w:kern w:val="0"/>
          <w:sz w:val="24"/>
          <w:lang w:val="zh-CN"/>
        </w:rPr>
        <w:t>附被授权</w:t>
      </w:r>
      <w:proofErr w:type="gramEnd"/>
      <w:r w:rsidRPr="00017EBA">
        <w:rPr>
          <w:rFonts w:ascii="宋体" w:hAnsi="宋体" w:cs="宋体" w:hint="eastAsia"/>
          <w:kern w:val="0"/>
          <w:sz w:val="24"/>
          <w:lang w:val="zh-CN"/>
        </w:rPr>
        <w:t>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lang w:val="zh-CN"/>
        </w:rPr>
      </w:pPr>
      <w:bookmarkStart w:id="194" w:name="_Toc14989"/>
      <w:bookmarkStart w:id="195" w:name="_Toc14461"/>
      <w:r w:rsidRPr="00017EBA">
        <w:rPr>
          <w:rFonts w:hint="eastAsia"/>
        </w:rPr>
        <w:lastRenderedPageBreak/>
        <w:t>九、供应商</w:t>
      </w:r>
      <w:r w:rsidRPr="00017EBA">
        <w:rPr>
          <w:rFonts w:hint="eastAsia"/>
          <w:lang w:val="zh-CN"/>
        </w:rPr>
        <w:t>承诺函</w:t>
      </w:r>
      <w:bookmarkEnd w:id="194"/>
      <w:bookmarkEnd w:id="195"/>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关于贵方201</w:t>
      </w:r>
      <w:r w:rsidR="005B5835">
        <w:rPr>
          <w:rFonts w:ascii="宋体" w:eastAsia="宋体" w:hAnsi="宋体" w:cs="宋体" w:hint="eastAsia"/>
          <w:kern w:val="0"/>
          <w:sz w:val="24"/>
          <w:lang w:val="zh-CN"/>
        </w:rPr>
        <w:t>8</w:t>
      </w:r>
      <w:r w:rsidRPr="00017EBA">
        <w:rPr>
          <w:rFonts w:ascii="宋体" w:eastAsia="宋体" w:hAnsi="宋体" w:cs="宋体" w:hint="eastAsia"/>
          <w:kern w:val="0"/>
          <w:sz w:val="24"/>
          <w:lang w:val="zh-CN"/>
        </w:rPr>
        <w:t>年</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月</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日</w:t>
      </w:r>
      <w:r w:rsidRPr="00017EBA">
        <w:rPr>
          <w:rFonts w:ascii="宋体" w:eastAsia="宋体" w:hAnsi="宋体" w:cs="宋体" w:hint="eastAsia"/>
          <w:kern w:val="0"/>
          <w:sz w:val="24"/>
          <w:u w:val="single"/>
          <w:lang w:val="zh-CN"/>
        </w:rPr>
        <w:t xml:space="preserve">          (项目名称)</w:t>
      </w:r>
      <w:r w:rsidRPr="00017EBA">
        <w:rPr>
          <w:rFonts w:ascii="宋体" w:eastAsia="宋体" w:hAnsi="宋体" w:cs="宋体" w:hint="eastAsia"/>
          <w:kern w:val="0"/>
          <w:sz w:val="24"/>
          <w:lang w:val="zh-CN"/>
        </w:rPr>
        <w:t>采购项目，本签字人愿意参加</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，提供采购一览表中要求的所有</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，并证实提交的所有资料是准确的和真实的。同时，我代表（</w:t>
      </w:r>
      <w:r w:rsidRPr="00017EBA">
        <w:rPr>
          <w:rFonts w:ascii="宋体" w:eastAsia="宋体" w:hAnsi="宋体" w:cs="宋体" w:hint="eastAsia"/>
          <w:kern w:val="0"/>
          <w:sz w:val="24"/>
        </w:rPr>
        <w:t>供应商</w:t>
      </w:r>
      <w:r w:rsidRPr="00017EBA">
        <w:rPr>
          <w:rFonts w:ascii="宋体" w:eastAsia="宋体" w:hAnsi="宋体" w:cs="宋体" w:hint="eastAsia"/>
          <w:kern w:val="0"/>
          <w:sz w:val="24"/>
          <w:lang w:val="zh-CN"/>
        </w:rPr>
        <w:t>名称），在此作如下承诺：</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1.完全理解和接受</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的一切规定和要求；</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2.若中标，我方将按照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的具体规定与采购人签订采购合同，并且严格履行合同义务，按时交货，提供优质的</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和服务。如果在合同执行过程中，发现质量、数量出现问题，我方一定尽快更换或补退货，并承担相应的经济责任；</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3.在整个</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过程中我方若有违规行为，贵方可按</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之规定给予处罚，我方完全接受。</w:t>
      </w:r>
    </w:p>
    <w:p w:rsidR="00D61078" w:rsidRPr="00017EBA" w:rsidRDefault="0097264C">
      <w:pPr>
        <w:autoSpaceDE w:val="0"/>
        <w:autoSpaceDN w:val="0"/>
        <w:adjustRightInd w:val="0"/>
        <w:spacing w:line="400" w:lineRule="exact"/>
        <w:ind w:leftChars="229" w:left="481"/>
        <w:rPr>
          <w:rFonts w:ascii="宋体" w:eastAsia="宋体" w:hAnsi="宋体" w:cs="宋体"/>
          <w:kern w:val="0"/>
          <w:sz w:val="24"/>
          <w:lang w:val="zh-CN"/>
        </w:rPr>
      </w:pPr>
      <w:r w:rsidRPr="00017EBA">
        <w:rPr>
          <w:rFonts w:ascii="宋体" w:eastAsia="宋体" w:hAnsi="宋体" w:cs="宋体" w:hint="eastAsia"/>
          <w:kern w:val="0"/>
          <w:sz w:val="24"/>
          <w:lang w:val="zh-CN"/>
        </w:rPr>
        <w:t>4.若中标，</w:t>
      </w:r>
      <w:proofErr w:type="gramStart"/>
      <w:r w:rsidRPr="00017EBA">
        <w:rPr>
          <w:rFonts w:ascii="宋体" w:eastAsia="宋体" w:hAnsi="宋体" w:cs="宋体" w:hint="eastAsia"/>
          <w:kern w:val="0"/>
          <w:sz w:val="24"/>
          <w:lang w:val="zh-CN"/>
        </w:rPr>
        <w:t>本承诺</w:t>
      </w:r>
      <w:proofErr w:type="gramEnd"/>
      <w:r w:rsidRPr="00017EBA">
        <w:rPr>
          <w:rFonts w:ascii="宋体" w:eastAsia="宋体" w:hAnsi="宋体" w:cs="宋体" w:hint="eastAsia"/>
          <w:kern w:val="0"/>
          <w:sz w:val="24"/>
          <w:lang w:val="zh-CN"/>
        </w:rPr>
        <w:t>将成为合同不可分割的一部分，与合同具有同等的法律效力。</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hAnsi="宋体"/>
          <w:sz w:val="32"/>
        </w:rPr>
      </w:pPr>
      <w:r w:rsidRPr="00017EBA">
        <w:br w:type="page"/>
      </w:r>
      <w:bookmarkStart w:id="196" w:name="_Toc16981"/>
      <w:bookmarkStart w:id="197" w:name="_Toc17778"/>
      <w:r w:rsidRPr="00017EBA">
        <w:rPr>
          <w:rStyle w:val="2Char"/>
          <w:rFonts w:hint="eastAsia"/>
          <w:b/>
          <w:bCs/>
        </w:rPr>
        <w:lastRenderedPageBreak/>
        <w:t>十、供应商诚信承诺书</w:t>
      </w:r>
      <w:bookmarkEnd w:id="196"/>
      <w:bookmarkEnd w:id="19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为了诚实、客观、有序地参与青海省政府采购活动，愿就以下内容</w:t>
      </w:r>
      <w:proofErr w:type="gramStart"/>
      <w:r w:rsidRPr="00017EBA">
        <w:rPr>
          <w:rFonts w:ascii="宋体" w:eastAsia="宋体" w:hAnsi="宋体" w:cs="宋体" w:hint="eastAsia"/>
          <w:kern w:val="0"/>
          <w:sz w:val="24"/>
          <w:lang w:val="zh-CN"/>
        </w:rPr>
        <w:t>作出</w:t>
      </w:r>
      <w:proofErr w:type="gramEnd"/>
      <w:r w:rsidRPr="00017EBA">
        <w:rPr>
          <w:rFonts w:ascii="宋体" w:eastAsia="宋体" w:hAnsi="宋体" w:cs="宋体" w:hint="eastAsia"/>
          <w:kern w:val="0"/>
          <w:sz w:val="24"/>
          <w:lang w:val="zh-CN"/>
        </w:rPr>
        <w:t>承诺：</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一、自觉遵守各项法律、法规、规章、制度以及社会公德，维护廉洁环境，与同场竞争的供应商平等参加政府采购活动。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二、参加采购人组织的政府采购活动时，严格按照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的规定和要求提供所需的相关材料，并对所提供的各类资料的真实性负责，不虚假应标，不虚列业绩。</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三、尊重参与政府采购活动各相关方的合法行为，接受政府采购活动依法形成的意见、结果。</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四、依法参加政府采购活动，不围标、串标，维护市场秩序，不提供“三无”</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、以次充好。</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五、积极推动政府采购活动健康开展，对采购活动有疑问、异议时，按法律规定的程序实名（加盖单位章和法定代表人签名）反映情况，</w:t>
      </w:r>
      <w:proofErr w:type="gramStart"/>
      <w:r w:rsidRPr="00017EBA">
        <w:rPr>
          <w:rFonts w:ascii="宋体" w:eastAsia="宋体" w:hAnsi="宋体" w:cs="宋体" w:hint="eastAsia"/>
          <w:kern w:val="0"/>
          <w:sz w:val="24"/>
          <w:lang w:val="zh-CN"/>
        </w:rPr>
        <w:t>不</w:t>
      </w:r>
      <w:proofErr w:type="gramEnd"/>
      <w:r w:rsidRPr="00017EBA">
        <w:rPr>
          <w:rFonts w:ascii="宋体" w:eastAsia="宋体" w:hAnsi="宋体" w:cs="宋体" w:hint="eastAsia"/>
          <w:kern w:val="0"/>
          <w:sz w:val="24"/>
          <w:lang w:val="zh-CN"/>
        </w:rPr>
        <w:t>恶意中伤、无事生非，以和谐、平等的心态参加政府采购活动。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六、认真履行中标人应承担的责任和义务，全面执行采购合同规定的各项内容，保质保量地按时提供采购物品。</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若本企业（单位）发生有悖于上述承诺的行为，愿意接受《中华人民共和国政府采购法》和《政府采购法实施条例》中对供应商的相关处理。</w:t>
      </w:r>
    </w:p>
    <w:p w:rsidR="00D61078" w:rsidRPr="00017EBA" w:rsidRDefault="0097264C">
      <w:pPr>
        <w:autoSpaceDE w:val="0"/>
        <w:autoSpaceDN w:val="0"/>
        <w:adjustRightInd w:val="0"/>
        <w:spacing w:line="400" w:lineRule="exact"/>
        <w:rPr>
          <w:rFonts w:ascii="宋体" w:eastAsia="宋体" w:hAnsi="宋体" w:cs="宋体"/>
          <w:kern w:val="0"/>
          <w:sz w:val="24"/>
          <w:lang w:val="zh-CN"/>
        </w:rPr>
      </w:pPr>
      <w:proofErr w:type="gramStart"/>
      <w:r w:rsidRPr="00017EBA">
        <w:rPr>
          <w:rFonts w:ascii="宋体" w:eastAsia="宋体" w:hAnsi="宋体" w:cs="宋体" w:hint="eastAsia"/>
          <w:kern w:val="0"/>
          <w:sz w:val="24"/>
          <w:lang w:val="zh-CN"/>
        </w:rPr>
        <w:t>本承诺</w:t>
      </w:r>
      <w:proofErr w:type="gramEnd"/>
      <w:r w:rsidRPr="00017EBA">
        <w:rPr>
          <w:rFonts w:ascii="宋体" w:eastAsia="宋体" w:hAnsi="宋体" w:cs="宋体" w:hint="eastAsia"/>
          <w:kern w:val="0"/>
          <w:sz w:val="24"/>
          <w:lang w:val="zh-CN"/>
        </w:rPr>
        <w:t>是采购项目</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的组成部分。</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spacing w:line="360" w:lineRule="atLeast"/>
        <w:ind w:left="480"/>
        <w:rPr>
          <w:rFonts w:hAnsi="宋体"/>
          <w:sz w:val="24"/>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ascii="宋体" w:hAnsi="宋体"/>
        </w:rPr>
      </w:pPr>
      <w:bookmarkStart w:id="198" w:name="_Toc3015"/>
      <w:r w:rsidRPr="00017EBA">
        <w:rPr>
          <w:rStyle w:val="2Char"/>
          <w:rFonts w:hint="eastAsia"/>
          <w:b/>
          <w:bCs/>
        </w:rPr>
        <w:br w:type="page"/>
      </w:r>
    </w:p>
    <w:p w:rsidR="00D61078" w:rsidRPr="00017EBA" w:rsidRDefault="0097264C">
      <w:pPr>
        <w:pStyle w:val="2"/>
        <w:rPr>
          <w:rFonts w:ascii="宋体" w:hAnsi="宋体"/>
        </w:rPr>
      </w:pPr>
      <w:bookmarkStart w:id="199" w:name="_Toc18141"/>
      <w:r w:rsidRPr="00017EBA">
        <w:rPr>
          <w:rStyle w:val="2Char"/>
          <w:rFonts w:hint="eastAsia"/>
          <w:b/>
          <w:bCs/>
        </w:rPr>
        <w:lastRenderedPageBreak/>
        <w:t>十一、资格证明材料</w:t>
      </w:r>
      <w:bookmarkEnd w:id="198"/>
      <w:bookmarkEnd w:id="199"/>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rPr>
        <w:t>资格证明材料包括：</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企业法人营业执照、税务登记证、组织机构代码证；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法定代表人证明书、法人授权书及被授权人身份证；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开户许可证；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询价通知书规定的有关资格证书、许可证书、认证等；</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企业简介及获得相关证书证明文件；</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供应商认为有必要提供的其他资格证明文件。</w:t>
      </w:r>
    </w:p>
    <w:p w:rsidR="00D61078" w:rsidRPr="00017EBA" w:rsidRDefault="00D61078">
      <w:pPr>
        <w:spacing w:line="360" w:lineRule="atLeast"/>
        <w:ind w:left="480"/>
        <w:rPr>
          <w:rFonts w:hAnsi="宋体"/>
          <w:sz w:val="24"/>
        </w:rPr>
      </w:pP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rFonts w:ascii="宋体" w:hAnsi="宋体"/>
        </w:rPr>
      </w:pPr>
      <w:bookmarkStart w:id="200" w:name="_Toc4227"/>
      <w:bookmarkStart w:id="201" w:name="_Toc20434"/>
      <w:r w:rsidRPr="00017EBA">
        <w:rPr>
          <w:rStyle w:val="2Char"/>
          <w:rFonts w:hint="eastAsia"/>
          <w:b/>
          <w:bCs/>
        </w:rPr>
        <w:lastRenderedPageBreak/>
        <w:t>十二、财务状况、缴纳税收和社会保障资金证明</w:t>
      </w:r>
      <w:bookmarkEnd w:id="200"/>
      <w:bookmarkEnd w:id="201"/>
    </w:p>
    <w:p w:rsidR="00D61078" w:rsidRPr="00017EBA" w:rsidRDefault="00D61078">
      <w:pPr>
        <w:spacing w:line="360" w:lineRule="atLeast"/>
        <w:ind w:left="480"/>
        <w:rPr>
          <w:rFonts w:hAnsi="宋体"/>
          <w:sz w:val="24"/>
        </w:rPr>
      </w:pP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第</w:t>
      </w:r>
      <w:r w:rsidRPr="00017EBA">
        <w:rPr>
          <w:rFonts w:ascii="宋体" w:eastAsia="宋体" w:hAnsi="宋体" w:cs="宋体" w:hint="eastAsia"/>
          <w:kern w:val="0"/>
          <w:sz w:val="24"/>
        </w:rPr>
        <w:t>3.1.2</w:t>
      </w:r>
      <w:r w:rsidRPr="00017EBA">
        <w:rPr>
          <w:rFonts w:ascii="宋体" w:eastAsia="宋体" w:hAnsi="宋体" w:cs="宋体" w:hint="eastAsia"/>
          <w:kern w:val="0"/>
          <w:sz w:val="24"/>
          <w:lang w:val="zh-CN"/>
        </w:rPr>
        <w:t>条规定提供以下相关材料。</w:t>
      </w:r>
    </w:p>
    <w:p w:rsidR="00D61078" w:rsidRPr="00017EBA" w:rsidRDefault="00D61078">
      <w:pPr>
        <w:autoSpaceDE w:val="0"/>
        <w:autoSpaceDN w:val="0"/>
        <w:adjustRightInd w:val="0"/>
        <w:spacing w:line="400" w:lineRule="exact"/>
        <w:ind w:firstLineChars="200" w:firstLine="480"/>
        <w:rPr>
          <w:rFonts w:ascii="宋体" w:eastAsia="宋体" w:hAnsi="宋体" w:cs="宋体"/>
          <w:kern w:val="0"/>
          <w:sz w:val="24"/>
          <w:lang w:val="zh-CN"/>
        </w:rPr>
      </w:pP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经第三方机构出具的</w:t>
      </w:r>
      <w:r w:rsidRPr="00017EBA">
        <w:rPr>
          <w:rFonts w:ascii="宋体" w:eastAsia="宋体" w:hAnsi="宋体" w:cs="宋体" w:hint="eastAsia"/>
          <w:kern w:val="0"/>
          <w:sz w:val="24"/>
        </w:rPr>
        <w:t>2016年</w:t>
      </w:r>
      <w:r w:rsidRPr="00017EBA">
        <w:rPr>
          <w:rFonts w:ascii="宋体" w:eastAsia="宋体" w:hAnsi="宋体" w:cs="宋体" w:hint="eastAsia"/>
          <w:kern w:val="0"/>
          <w:sz w:val="24"/>
          <w:lang w:val="zh-CN"/>
        </w:rPr>
        <w:t>度财务状况审计报告，包括资产负债表、现金流量表、利润表和财务情况说明书，或</w:t>
      </w:r>
      <w:r w:rsidRPr="00017EBA">
        <w:rPr>
          <w:rFonts w:ascii="宋体" w:eastAsia="宋体" w:hAnsi="宋体" w:cs="宋体" w:hint="eastAsia"/>
          <w:kern w:val="0"/>
          <w:sz w:val="24"/>
        </w:rPr>
        <w:t>近三个月银行资信证明文件，</w:t>
      </w:r>
      <w:r w:rsidRPr="00017EBA">
        <w:rPr>
          <w:rFonts w:ascii="宋体" w:eastAsia="宋体" w:hAnsi="宋体" w:cs="宋体" w:hint="eastAsia"/>
          <w:kern w:val="0"/>
          <w:sz w:val="24"/>
          <w:lang w:val="zh-CN"/>
        </w:rPr>
        <w:t>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本年度新注册的企业不需要提供财务状况审计报告，需要基本开户银行出具的近三个月银行资信证明文件，扫描（或复印）件应全面、完整、清晰。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提供依法缴纳税收和社会保障资金记录的证明材料；依法免税或不需要缴纳社会保障资金的供应商需提供相应文件证明其依法免税或不需要缴纳社会保障资金。</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br w:type="page"/>
      </w:r>
    </w:p>
    <w:p w:rsidR="00D61078" w:rsidRPr="00017EBA" w:rsidRDefault="0097264C">
      <w:pPr>
        <w:pStyle w:val="2"/>
        <w:rPr>
          <w:rFonts w:ascii="宋体" w:hAnsi="宋体"/>
        </w:rPr>
      </w:pPr>
      <w:bookmarkStart w:id="202" w:name="_Toc28532"/>
      <w:bookmarkStart w:id="203" w:name="_Toc6388"/>
      <w:r w:rsidRPr="00017EBA">
        <w:rPr>
          <w:rFonts w:ascii="宋体" w:eastAsia="宋体" w:hAnsi="宋体" w:cs="宋体" w:hint="eastAsia"/>
        </w:rPr>
        <w:lastRenderedPageBreak/>
        <w:t>十三、询价方案说明</w:t>
      </w:r>
      <w:bookmarkEnd w:id="202"/>
      <w:bookmarkEnd w:id="203"/>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一、供应商企业简介；</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二、商务响应说明（付款方式、交货时间、地点、验收方式、售后服务）；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三、供应商完成供货的组织机构、实施计划；</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四、供应商完成供货保障能力；</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五、询价响应设备的质量标准、检测标准（符合国家规定及行业标准）；</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六、询价响应设备的宣传彩页；</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七、优惠条件；</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八、售后服务计划、措施及服务承诺；</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九、供应商认为有必要说明的问题。</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4" w:name="_Toc3112"/>
      <w:bookmarkStart w:id="205" w:name="_Toc8510"/>
      <w:r w:rsidRPr="00017EBA">
        <w:rPr>
          <w:rFonts w:ascii="宋体" w:eastAsia="宋体" w:hAnsi="宋体" w:cs="宋体" w:hint="eastAsia"/>
        </w:rPr>
        <w:lastRenderedPageBreak/>
        <w:t>十四、具备履行合同所必须的设备和专业技术能力证明</w:t>
      </w:r>
      <w:bookmarkEnd w:id="204"/>
      <w:bookmarkEnd w:id="205"/>
    </w:p>
    <w:p w:rsidR="00D61078" w:rsidRPr="00017EBA" w:rsidRDefault="00D61078">
      <w:pPr>
        <w:spacing w:line="500" w:lineRule="exact"/>
        <w:ind w:firstLineChars="200" w:firstLine="480"/>
        <w:rPr>
          <w:rFonts w:ascii="宋体" w:hAnsi="宋体"/>
          <w:sz w:val="24"/>
        </w:rPr>
      </w:pPr>
    </w:p>
    <w:p w:rsidR="00D61078" w:rsidRPr="00017EBA" w:rsidRDefault="00D61078">
      <w:pPr>
        <w:spacing w:line="500" w:lineRule="exact"/>
        <w:ind w:firstLineChars="200" w:firstLine="480"/>
        <w:rPr>
          <w:rFonts w:ascii="宋体" w:hAnsi="宋体"/>
          <w:sz w:val="24"/>
          <w:lang w:val="zh-CN"/>
        </w:rPr>
      </w:pPr>
    </w:p>
    <w:p w:rsidR="00D61078" w:rsidRPr="00017EBA" w:rsidRDefault="0097264C">
      <w:pPr>
        <w:spacing w:line="500" w:lineRule="exact"/>
        <w:ind w:firstLineChars="200" w:firstLine="480"/>
        <w:rPr>
          <w:rFonts w:ascii="宋体" w:hAnsi="宋体"/>
          <w:sz w:val="24"/>
          <w:lang w:val="zh-CN"/>
        </w:rPr>
      </w:pPr>
      <w:r w:rsidRPr="00017EBA">
        <w:rPr>
          <w:rFonts w:ascii="宋体" w:hAnsi="宋体" w:hint="eastAsia"/>
          <w:sz w:val="24"/>
        </w:rPr>
        <w:t>供应商</w:t>
      </w:r>
      <w:r w:rsidRPr="00017EBA">
        <w:rPr>
          <w:rFonts w:ascii="宋体" w:hAnsi="宋体" w:hint="eastAsia"/>
          <w:sz w:val="24"/>
          <w:lang w:val="zh-CN"/>
        </w:rPr>
        <w:t>应按不低于</w:t>
      </w:r>
      <w:r w:rsidRPr="00017EBA">
        <w:rPr>
          <w:rFonts w:ascii="宋体" w:hAnsi="宋体" w:hint="eastAsia"/>
          <w:sz w:val="24"/>
        </w:rPr>
        <w:t>询价</w:t>
      </w:r>
      <w:r w:rsidRPr="00017EBA">
        <w:rPr>
          <w:rFonts w:ascii="宋体" w:hAnsi="宋体" w:hint="eastAsia"/>
          <w:sz w:val="24"/>
          <w:lang w:val="zh-CN"/>
        </w:rPr>
        <w:t>项目要求，针对该项目的实施，提供履行合同所必须的设备和专业技术能力的证明材料；提供项目管理及实施方案、产品交货地点、交货时间、交货方式、交货进度以及售后服务等方面的承诺。</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6" w:name="_Toc18021"/>
      <w:bookmarkStart w:id="207" w:name="_Toc28225"/>
      <w:r w:rsidRPr="00017EBA">
        <w:rPr>
          <w:rFonts w:ascii="宋体" w:eastAsia="宋体" w:hAnsi="宋体" w:cs="宋体" w:hint="eastAsia"/>
        </w:rPr>
        <w:lastRenderedPageBreak/>
        <w:t>十五、无重大违法记录声明</w:t>
      </w:r>
      <w:bookmarkEnd w:id="206"/>
      <w:bookmarkEnd w:id="20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rsidP="00971FDF">
      <w:pPr>
        <w:autoSpaceDE w:val="0"/>
        <w:autoSpaceDN w:val="0"/>
        <w:adjustRightInd w:val="0"/>
        <w:spacing w:line="400" w:lineRule="exact"/>
        <w:ind w:firstLine="600"/>
        <w:rPr>
          <w:rFonts w:ascii="宋体" w:eastAsia="宋体" w:hAnsi="宋体" w:cs="宋体"/>
          <w:lang w:val="zh-CN"/>
        </w:rPr>
      </w:pPr>
      <w:bookmarkStart w:id="208" w:name="_Toc29554"/>
      <w:r w:rsidRPr="00017EBA">
        <w:rPr>
          <w:rFonts w:ascii="宋体" w:hAnsi="宋体" w:cs="宋体" w:hint="eastAsia"/>
          <w:kern w:val="0"/>
          <w:sz w:val="24"/>
          <w:lang w:val="zh-CN"/>
        </w:rPr>
        <w:t>提供参加政府采购活动前3年内在经营活动中没有重大违法记录的书面声明。</w:t>
      </w:r>
      <w:r w:rsidRPr="00017EBA">
        <w:rPr>
          <w:rFonts w:ascii="宋体" w:eastAsia="宋体" w:hAnsi="宋体" w:cs="宋体" w:hint="eastAsia"/>
          <w:lang w:val="zh-CN"/>
        </w:rPr>
        <w:br w:type="page"/>
      </w:r>
    </w:p>
    <w:p w:rsidR="00D61078" w:rsidRPr="00017EBA" w:rsidRDefault="0097264C">
      <w:pPr>
        <w:pStyle w:val="2"/>
        <w:rPr>
          <w:rFonts w:ascii="宋体" w:eastAsia="宋体" w:hAnsi="宋体" w:cs="宋体"/>
          <w:lang w:val="zh-CN"/>
        </w:rPr>
      </w:pPr>
      <w:bookmarkStart w:id="209" w:name="_Toc28793"/>
      <w:bookmarkStart w:id="210" w:name="_Toc2828"/>
      <w:bookmarkEnd w:id="208"/>
      <w:r w:rsidRPr="00017EBA">
        <w:rPr>
          <w:rFonts w:ascii="宋体" w:eastAsia="宋体" w:hAnsi="宋体" w:cs="宋体" w:hint="eastAsia"/>
          <w:lang w:val="zh-CN"/>
        </w:rPr>
        <w:lastRenderedPageBreak/>
        <w:t>十</w:t>
      </w:r>
      <w:r w:rsidRPr="00017EBA">
        <w:rPr>
          <w:rFonts w:ascii="宋体" w:eastAsia="宋体" w:hAnsi="宋体" w:cs="宋体" w:hint="eastAsia"/>
        </w:rPr>
        <w:t>六</w:t>
      </w:r>
      <w:r w:rsidRPr="00017EBA">
        <w:rPr>
          <w:rFonts w:ascii="宋体" w:eastAsia="宋体" w:hAnsi="宋体" w:cs="宋体" w:hint="eastAsia"/>
          <w:lang w:val="zh-CN"/>
        </w:rPr>
        <w:t>、</w:t>
      </w:r>
      <w:r w:rsidRPr="00017EBA">
        <w:rPr>
          <w:rFonts w:ascii="宋体" w:eastAsia="宋体" w:hAnsi="宋体" w:cs="宋体" w:hint="eastAsia"/>
        </w:rPr>
        <w:t>供应商</w:t>
      </w:r>
      <w:r w:rsidRPr="00017EBA">
        <w:rPr>
          <w:rFonts w:ascii="宋体" w:eastAsia="宋体" w:hAnsi="宋体" w:cs="宋体" w:hint="eastAsia"/>
          <w:lang w:val="zh-CN"/>
        </w:rPr>
        <w:t>的类似业绩证明材料</w:t>
      </w:r>
      <w:bookmarkEnd w:id="209"/>
      <w:bookmarkEnd w:id="210"/>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提供</w:t>
      </w:r>
      <w:r w:rsidRPr="00017EBA">
        <w:rPr>
          <w:rFonts w:ascii="宋体" w:eastAsia="宋体" w:hAnsi="宋体" w:cs="宋体" w:hint="eastAsia"/>
          <w:kern w:val="0"/>
          <w:sz w:val="24"/>
        </w:rPr>
        <w:t>2014年以来的</w:t>
      </w:r>
      <w:proofErr w:type="gramStart"/>
      <w:r w:rsidRPr="00017EBA">
        <w:rPr>
          <w:rFonts w:ascii="宋体" w:eastAsia="宋体" w:hAnsi="宋体" w:cs="宋体" w:hint="eastAsia"/>
          <w:kern w:val="0"/>
          <w:sz w:val="24"/>
          <w:lang w:val="zh-CN"/>
        </w:rPr>
        <w:t>的</w:t>
      </w:r>
      <w:proofErr w:type="gramEnd"/>
      <w:r w:rsidRPr="00017EBA">
        <w:rPr>
          <w:rFonts w:ascii="宋体" w:eastAsia="宋体" w:hAnsi="宋体" w:cs="宋体" w:hint="eastAsia"/>
          <w:kern w:val="0"/>
          <w:sz w:val="24"/>
          <w:lang w:val="zh-CN"/>
        </w:rPr>
        <w:t>类似业绩证明材料。类似业绩是指与采购项目在</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类型、使用功能、合同规模等方面相同或相近的项目。需提供包含合同首页、标的及金额所在页、供货合同签字盖章页的扫描件（或复印）件。</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3253"/>
        <w:rPr>
          <w:rFonts w:ascii="宋体" w:eastAsia="宋体" w:hAnsi="宋体" w:cs="宋体"/>
          <w:b/>
          <w:kern w:val="0"/>
          <w:sz w:val="24"/>
          <w:lang w:val="zh-CN"/>
        </w:rPr>
      </w:pPr>
      <w:r w:rsidRPr="00017EBA">
        <w:rPr>
          <w:rFonts w:ascii="宋体" w:eastAsia="宋体" w:hAnsi="宋体" w:cs="宋体" w:hint="eastAsia"/>
          <w:b/>
          <w:kern w:val="0"/>
          <w:sz w:val="24"/>
          <w:lang w:val="zh-CN"/>
        </w:rPr>
        <w:br w:type="page"/>
      </w:r>
    </w:p>
    <w:p w:rsidR="00D61078" w:rsidRPr="00017EBA" w:rsidRDefault="0097264C">
      <w:pPr>
        <w:pStyle w:val="2"/>
        <w:rPr>
          <w:rFonts w:ascii="宋体" w:eastAsia="宋体" w:hAnsi="宋体" w:cs="宋体"/>
          <w:lang w:val="zh-CN"/>
        </w:rPr>
      </w:pPr>
      <w:bookmarkStart w:id="211" w:name="_Toc30581"/>
      <w:r w:rsidRPr="00017EBA">
        <w:rPr>
          <w:rFonts w:ascii="宋体" w:eastAsia="宋体" w:hAnsi="宋体" w:cs="宋体" w:hint="eastAsia"/>
          <w:lang w:val="zh-CN"/>
        </w:rPr>
        <w:lastRenderedPageBreak/>
        <w:t>十</w:t>
      </w:r>
      <w:r w:rsidRPr="00017EBA">
        <w:rPr>
          <w:rFonts w:ascii="宋体" w:eastAsia="宋体" w:hAnsi="宋体" w:cs="宋体" w:hint="eastAsia"/>
        </w:rPr>
        <w:t>七</w:t>
      </w:r>
      <w:r w:rsidRPr="00017EBA">
        <w:rPr>
          <w:rFonts w:ascii="宋体" w:eastAsia="宋体" w:hAnsi="宋体" w:cs="宋体" w:hint="eastAsia"/>
          <w:lang w:val="zh-CN"/>
        </w:rPr>
        <w:t>、制造（生产）企业小型、微型企业声明函</w:t>
      </w:r>
      <w:bookmarkEnd w:id="211"/>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8"/>
          <w:szCs w:val="28"/>
          <w:lang w:val="zh-CN"/>
        </w:rPr>
        <w:t>致</w:t>
      </w:r>
      <w:r w:rsidRPr="00017EBA">
        <w:rPr>
          <w:rFonts w:ascii="宋体" w:hAnsi="宋体" w:cs="宋体" w:hint="eastAsia"/>
          <w:b/>
          <w:bCs/>
          <w:kern w:val="0"/>
          <w:sz w:val="24"/>
          <w:lang w:val="zh-CN"/>
        </w:rPr>
        <w:t>：</w:t>
      </w:r>
      <w:r w:rsidR="00971FDF">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本公司对上述声明的真实性负责。如有虚假，将依法承担相应责任。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注： 1.此函需声明参与本次投标的货物（产品）名称、规格、型号等相关资料；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2.此函须由投标产品的制造（生产）企业提供并声明，且加盖投标人公章。同时附制造（生产）企业上一年度的财务状况审计报告；</w:t>
      </w:r>
    </w:p>
    <w:p w:rsidR="00D61078" w:rsidRPr="00017EBA" w:rsidRDefault="0097264C">
      <w:pPr>
        <w:autoSpaceDE w:val="0"/>
        <w:autoSpaceDN w:val="0"/>
        <w:adjustRightInd w:val="0"/>
        <w:spacing w:line="400" w:lineRule="exact"/>
        <w:ind w:firstLineChars="200" w:firstLine="480"/>
        <w:rPr>
          <w:rFonts w:ascii="宋体" w:hAnsi="宋体" w:cs="宋体"/>
          <w:kern w:val="0"/>
          <w:sz w:val="24"/>
          <w:lang w:val="zh-CN"/>
        </w:rPr>
      </w:pPr>
      <w:r w:rsidRPr="00017EBA">
        <w:rPr>
          <w:rFonts w:ascii="宋体" w:hAnsi="宋体" w:cs="宋体" w:hint="eastAsia"/>
          <w:kern w:val="0"/>
          <w:sz w:val="24"/>
          <w:lang w:val="zh-CN"/>
        </w:rPr>
        <w:t>3.此函若出现多家制造（生产）企业的货物（产品）投标时，可按制造（生产）</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企业分别声明，一家制造（生产）企业填写一张。</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97264C">
      <w:pPr>
        <w:autoSpaceDE w:val="0"/>
        <w:autoSpaceDN w:val="0"/>
        <w:adjustRightInd w:val="0"/>
        <w:spacing w:line="400" w:lineRule="exact"/>
        <w:ind w:firstLine="3253"/>
        <w:rPr>
          <w:rFonts w:ascii="宋体" w:hAnsi="宋体" w:cs="宋体"/>
          <w:b/>
          <w:bCs/>
          <w:kern w:val="0"/>
          <w:sz w:val="24"/>
          <w:lang w:val="zh-CN"/>
        </w:rPr>
      </w:pPr>
      <w:r w:rsidRPr="00017EBA">
        <w:rPr>
          <w:rFonts w:ascii="宋体" w:hAnsi="宋体" w:cs="宋体" w:hint="eastAsia"/>
          <w:b/>
          <w:bCs/>
          <w:kern w:val="0"/>
          <w:sz w:val="24"/>
          <w:lang w:val="zh-CN"/>
        </w:rPr>
        <w:t>制造（生产）企业名称：       （公章）</w:t>
      </w: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 xml:space="preserve">                     制造（生产）企业法定代表人：       （签字）</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pPr>
      <w:bookmarkStart w:id="212" w:name="_Toc20872"/>
      <w:r w:rsidRPr="00E50FBB">
        <w:rPr>
          <w:rFonts w:ascii="宋体" w:eastAsia="宋体" w:hAnsi="宋体" w:cs="宋体" w:hint="eastAsia"/>
          <w:lang w:val="zh-CN"/>
        </w:rPr>
        <w:lastRenderedPageBreak/>
        <w:t>十</w:t>
      </w:r>
      <w:r w:rsidRPr="00E50FBB">
        <w:rPr>
          <w:rFonts w:ascii="宋体" w:eastAsia="宋体" w:hAnsi="宋体" w:cs="宋体" w:hint="eastAsia"/>
        </w:rPr>
        <w:t>八</w:t>
      </w:r>
      <w:r w:rsidRPr="00E50FBB">
        <w:rPr>
          <w:rFonts w:ascii="宋体" w:eastAsia="宋体" w:hAnsi="宋体" w:cs="宋体" w:hint="eastAsia"/>
          <w:lang w:val="zh-CN"/>
        </w:rPr>
        <w:t>、</w:t>
      </w:r>
      <w:r w:rsidRPr="00017EBA">
        <w:rPr>
          <w:rFonts w:hint="eastAsia"/>
        </w:rPr>
        <w:t>供应商认为在其他方面有必要说明的事项</w:t>
      </w:r>
      <w:bookmarkStart w:id="213" w:name="_Toc16803"/>
      <w:bookmarkEnd w:id="212"/>
    </w:p>
    <w:bookmarkEnd w:id="213"/>
    <w:p w:rsidR="00D61078" w:rsidRPr="00017EBA" w:rsidRDefault="0097264C">
      <w:pPr>
        <w:spacing w:line="360" w:lineRule="auto"/>
        <w:ind w:right="456"/>
        <w:jc w:val="left"/>
        <w:rPr>
          <w:rFonts w:ascii="宋体" w:hAnsi="宋体"/>
        </w:rPr>
      </w:pPr>
      <w:r w:rsidRPr="00017EBA">
        <w:rPr>
          <w:rFonts w:ascii="宋体" w:hAnsi="宋体" w:hint="eastAsia"/>
          <w:b/>
          <w:bCs/>
          <w:sz w:val="30"/>
          <w:szCs w:val="30"/>
        </w:rPr>
        <w:t>附件</w:t>
      </w: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格式A：询价响应文件封袋正面标识式样</w:t>
      </w:r>
    </w:p>
    <w:p w:rsidR="00D61078" w:rsidRPr="00017EBA" w:rsidRDefault="00F15E0E">
      <w:pPr>
        <w:spacing w:line="460" w:lineRule="exact"/>
        <w:rPr>
          <w:rFonts w:ascii="宋体" w:hAnsi="宋体"/>
          <w:b/>
          <w:sz w:val="24"/>
        </w:rPr>
      </w:pPr>
      <w:r>
        <w:rPr>
          <w:rFonts w:ascii="宋体" w:hAnsi="宋体"/>
          <w:b/>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16.3pt;width:456.3pt;height:251.2pt;z-index:251658240" o:gfxdata="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haImrXAAAABwEA&#10;AA8AAAAAAAAAAQAgAAAAIgAAAGRycy9kb3ducmV2LnhtbFBLAQIUABQAAAAIAIdO4kCY73G24gEA&#10;AOkDAAAOAAAAAAAAAAEAIAAAACYBAABkcnMvZTJvRG9jLnhtbFBLBQYAAAAABgAGAFkBAAB6BQAA&#10;AAA=&#10;">
            <v:textbox>
              <w:txbxContent>
                <w:p w:rsidR="00B24612" w:rsidRDefault="00B24612">
                  <w:pPr>
                    <w:rPr>
                      <w:sz w:val="28"/>
                      <w:szCs w:val="28"/>
                    </w:rPr>
                  </w:pPr>
                  <w:r>
                    <w:rPr>
                      <w:rFonts w:hint="eastAsia"/>
                      <w:sz w:val="28"/>
                      <w:szCs w:val="28"/>
                    </w:rPr>
                    <w:t>致：青海广播电视台</w:t>
                  </w:r>
                </w:p>
                <w:p w:rsidR="00B24612" w:rsidRDefault="00B24612">
                  <w:pPr>
                    <w:rPr>
                      <w:color w:val="FF0000"/>
                      <w:sz w:val="28"/>
                      <w:szCs w:val="28"/>
                    </w:rPr>
                  </w:pPr>
                  <w:r>
                    <w:rPr>
                      <w:rFonts w:hint="eastAsia"/>
                      <w:sz w:val="28"/>
                      <w:szCs w:val="28"/>
                    </w:rPr>
                    <w:t>项目编号：</w:t>
                  </w:r>
                  <w:r>
                    <w:rPr>
                      <w:rFonts w:hint="eastAsia"/>
                      <w:sz w:val="28"/>
                      <w:szCs w:val="28"/>
                    </w:rPr>
                    <w:t xml:space="preserve">    </w:t>
                  </w:r>
                </w:p>
                <w:p w:rsidR="00B24612" w:rsidRDefault="00B24612">
                  <w:pPr>
                    <w:rPr>
                      <w:color w:val="FF0000"/>
                      <w:sz w:val="28"/>
                      <w:szCs w:val="28"/>
                    </w:rPr>
                  </w:pPr>
                  <w:r>
                    <w:rPr>
                      <w:rFonts w:hint="eastAsia"/>
                      <w:sz w:val="28"/>
                      <w:szCs w:val="28"/>
                    </w:rPr>
                    <w:t>项目名称：</w:t>
                  </w:r>
                  <w:r>
                    <w:rPr>
                      <w:rFonts w:hint="eastAsia"/>
                      <w:sz w:val="28"/>
                      <w:szCs w:val="28"/>
                    </w:rPr>
                    <w:t xml:space="preserve">                             </w:t>
                  </w:r>
                </w:p>
                <w:p w:rsidR="00B24612" w:rsidRDefault="00B24612">
                  <w:pPr>
                    <w:jc w:val="center"/>
                    <w:rPr>
                      <w:b/>
                      <w:sz w:val="44"/>
                      <w:szCs w:val="44"/>
                    </w:rPr>
                  </w:pPr>
                  <w:r>
                    <w:rPr>
                      <w:rFonts w:hint="eastAsia"/>
                      <w:b/>
                      <w:sz w:val="44"/>
                      <w:szCs w:val="44"/>
                    </w:rPr>
                    <w:t>询价响应文件（正本或副本）</w:t>
                  </w:r>
                </w:p>
                <w:p w:rsidR="00B24612" w:rsidRDefault="00B24612">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B24612" w:rsidRDefault="00B24612">
                  <w:pPr>
                    <w:rPr>
                      <w:sz w:val="28"/>
                      <w:szCs w:val="28"/>
                    </w:rPr>
                  </w:pPr>
                </w:p>
                <w:p w:rsidR="00B24612" w:rsidRDefault="00B24612">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B24612" w:rsidRDefault="00B24612">
                  <w:pPr>
                    <w:rPr>
                      <w:sz w:val="28"/>
                      <w:szCs w:val="28"/>
                    </w:rPr>
                  </w:pPr>
                </w:p>
              </w:txbxContent>
            </v:textbox>
          </v:shape>
        </w:pict>
      </w: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rPr>
          <w:rFonts w:ascii="宋体" w:hAnsi="宋体"/>
          <w:b/>
          <w:sz w:val="42"/>
          <w:szCs w:val="42"/>
        </w:rPr>
      </w:pPr>
    </w:p>
    <w:p w:rsidR="00D61078" w:rsidRPr="00017EBA" w:rsidRDefault="00D61078">
      <w:pPr>
        <w:spacing w:line="460" w:lineRule="exact"/>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格式B：询价一览表封袋正面标识式样</w:t>
      </w:r>
    </w:p>
    <w:p w:rsidR="00D61078" w:rsidRPr="00017EBA" w:rsidRDefault="00F15E0E">
      <w:pPr>
        <w:spacing w:line="460" w:lineRule="exact"/>
        <w:ind w:firstLineChars="200" w:firstLine="482"/>
        <w:rPr>
          <w:rFonts w:ascii="宋体" w:hAnsi="宋体"/>
          <w:sz w:val="24"/>
        </w:rPr>
      </w:pPr>
      <w:r w:rsidRPr="00F15E0E">
        <w:rPr>
          <w:rFonts w:ascii="宋体" w:hAnsi="宋体"/>
          <w:b/>
          <w:sz w:val="24"/>
        </w:rPr>
        <w:pict>
          <v:shape id="Text Box 3" o:spid="_x0000_s1027" type="#_x0000_t202" style="position:absolute;left:0;text-align:left;margin-left:0;margin-top:11.35pt;width:468pt;height:256.15pt;z-index:251659264" o:gfxdata="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QwRdcAAAAHAQAA&#10;DwAAAAAAAAABACAAAAAiAAAAZHJzL2Rvd25yZXYueG1sUEsBAhQAFAAAAAgAh07iQIBNNL7hAQAA&#10;6AMAAA4AAAAAAAAAAQAgAAAAJgEAAGRycy9lMm9Eb2MueG1sUEsFBgAAAAAGAAYAWQEAAHkFAAAA&#10;AA==&#10;">
            <v:textbox>
              <w:txbxContent>
                <w:p w:rsidR="00B24612" w:rsidRDefault="00B24612">
                  <w:pPr>
                    <w:rPr>
                      <w:sz w:val="28"/>
                      <w:szCs w:val="28"/>
                    </w:rPr>
                  </w:pPr>
                  <w:r>
                    <w:rPr>
                      <w:rFonts w:hint="eastAsia"/>
                      <w:sz w:val="28"/>
                      <w:szCs w:val="28"/>
                    </w:rPr>
                    <w:t>致：青海广播电视台</w:t>
                  </w:r>
                </w:p>
                <w:p w:rsidR="00B24612" w:rsidRDefault="00B24612">
                  <w:pPr>
                    <w:rPr>
                      <w:color w:val="FF0000"/>
                      <w:sz w:val="28"/>
                      <w:szCs w:val="28"/>
                    </w:rPr>
                  </w:pPr>
                  <w:r>
                    <w:rPr>
                      <w:rFonts w:hint="eastAsia"/>
                      <w:sz w:val="28"/>
                      <w:szCs w:val="28"/>
                    </w:rPr>
                    <w:t>项目编号：</w:t>
                  </w:r>
                  <w:r>
                    <w:rPr>
                      <w:rFonts w:hint="eastAsia"/>
                      <w:sz w:val="28"/>
                      <w:szCs w:val="28"/>
                    </w:rPr>
                    <w:t xml:space="preserve">    </w:t>
                  </w:r>
                </w:p>
                <w:p w:rsidR="00B24612" w:rsidRDefault="00B24612">
                  <w:pPr>
                    <w:rPr>
                      <w:color w:val="FF0000"/>
                      <w:sz w:val="28"/>
                      <w:szCs w:val="28"/>
                    </w:rPr>
                  </w:pPr>
                  <w:r>
                    <w:rPr>
                      <w:rFonts w:hint="eastAsia"/>
                      <w:sz w:val="28"/>
                      <w:szCs w:val="28"/>
                    </w:rPr>
                    <w:t>项目名称：</w:t>
                  </w:r>
                  <w:r>
                    <w:rPr>
                      <w:rFonts w:hint="eastAsia"/>
                      <w:sz w:val="28"/>
                      <w:szCs w:val="28"/>
                    </w:rPr>
                    <w:t xml:space="preserve">                                </w:t>
                  </w:r>
                </w:p>
                <w:p w:rsidR="00B24612" w:rsidRDefault="00B24612">
                  <w:pPr>
                    <w:jc w:val="center"/>
                    <w:rPr>
                      <w:b/>
                      <w:sz w:val="44"/>
                      <w:szCs w:val="44"/>
                    </w:rPr>
                  </w:pPr>
                  <w:r>
                    <w:rPr>
                      <w:rFonts w:hint="eastAsia"/>
                      <w:b/>
                      <w:sz w:val="44"/>
                      <w:szCs w:val="44"/>
                    </w:rPr>
                    <w:t>询价一览表</w:t>
                  </w:r>
                </w:p>
                <w:p w:rsidR="00B24612" w:rsidRDefault="00B24612">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B24612" w:rsidRDefault="00B24612">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B24612" w:rsidRDefault="00B24612">
                  <w:pPr>
                    <w:rPr>
                      <w:sz w:val="28"/>
                      <w:szCs w:val="28"/>
                    </w:rPr>
                  </w:pPr>
                  <w:r>
                    <w:rPr>
                      <w:rFonts w:hint="eastAsia"/>
                      <w:sz w:val="28"/>
                      <w:szCs w:val="28"/>
                    </w:rPr>
                    <w:t>封袋内容：询价一览表</w:t>
                  </w:r>
                  <w:r>
                    <w:rPr>
                      <w:rFonts w:hint="eastAsia"/>
                      <w:sz w:val="28"/>
                      <w:szCs w:val="28"/>
                    </w:rPr>
                    <w:t xml:space="preserve">                    </w:t>
                  </w:r>
                </w:p>
                <w:p w:rsidR="00B24612" w:rsidRDefault="00B24612">
                  <w:pPr>
                    <w:rPr>
                      <w:sz w:val="28"/>
                      <w:szCs w:val="28"/>
                    </w:rPr>
                  </w:pPr>
                </w:p>
                <w:p w:rsidR="00B24612" w:rsidRDefault="00B24612">
                  <w:pPr>
                    <w:rPr>
                      <w:sz w:val="28"/>
                      <w:szCs w:val="28"/>
                    </w:rPr>
                  </w:pPr>
                </w:p>
                <w:p w:rsidR="00B24612" w:rsidRDefault="00B24612">
                  <w:pPr>
                    <w:rPr>
                      <w:sz w:val="28"/>
                      <w:szCs w:val="28"/>
                    </w:rPr>
                  </w:pPr>
                </w:p>
              </w:txbxContent>
            </v:textbox>
          </v:shape>
        </w:pict>
      </w: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97264C">
      <w:pPr>
        <w:pStyle w:val="2"/>
        <w:jc w:val="left"/>
        <w:rPr>
          <w:rFonts w:ascii="宋体" w:eastAsia="宋体" w:hAnsi="宋体" w:cs="宋体"/>
          <w:kern w:val="0"/>
          <w:sz w:val="28"/>
          <w:szCs w:val="28"/>
        </w:rPr>
      </w:pPr>
      <w:r w:rsidRPr="00017EBA">
        <w:rPr>
          <w:rFonts w:ascii="宋体" w:hAnsi="宋体"/>
          <w:sz w:val="24"/>
        </w:rPr>
        <w:br w:type="page"/>
      </w:r>
      <w:bookmarkEnd w:id="185"/>
      <w:bookmarkEnd w:id="186"/>
      <w:bookmarkEnd w:id="187"/>
      <w:bookmarkEnd w:id="188"/>
      <w:bookmarkEnd w:id="189"/>
      <w:bookmarkEnd w:id="190"/>
      <w:bookmarkEnd w:id="191"/>
    </w:p>
    <w:p w:rsidR="00CB52E9" w:rsidRPr="00017EBA" w:rsidRDefault="00CB52E9" w:rsidP="00CB52E9">
      <w:pPr>
        <w:pStyle w:val="1"/>
        <w:numPr>
          <w:ilvl w:val="0"/>
          <w:numId w:val="0"/>
        </w:numPr>
        <w:tabs>
          <w:tab w:val="clear" w:pos="851"/>
        </w:tabs>
        <w:spacing w:before="0" w:after="0"/>
        <w:rPr>
          <w:rFonts w:ascii="宋体" w:eastAsia="宋体" w:hAnsi="宋体" w:cs="宋体"/>
        </w:rPr>
      </w:pPr>
      <w:bookmarkStart w:id="214" w:name="_Toc416946286"/>
      <w:bookmarkStart w:id="215" w:name="_Toc24016"/>
      <w:bookmarkStart w:id="216" w:name="_Toc14010"/>
      <w:r w:rsidRPr="00017EBA">
        <w:rPr>
          <w:rFonts w:ascii="宋体" w:eastAsia="宋体" w:hAnsi="宋体" w:cs="宋体" w:hint="eastAsia"/>
        </w:rPr>
        <w:lastRenderedPageBreak/>
        <w:t>第五部分 询价要求及技术参数</w:t>
      </w:r>
    </w:p>
    <w:p w:rsidR="00CB52E9" w:rsidRPr="00017EBA" w:rsidRDefault="00CB52E9" w:rsidP="00CB52E9">
      <w:pPr>
        <w:numPr>
          <w:ilvl w:val="0"/>
          <w:numId w:val="5"/>
        </w:numPr>
        <w:rPr>
          <w:rFonts w:ascii="宋体" w:eastAsia="宋体" w:hAnsi="宋体" w:cs="宋体"/>
          <w:b/>
          <w:bCs/>
          <w:sz w:val="32"/>
          <w:szCs w:val="32"/>
        </w:rPr>
      </w:pPr>
      <w:r w:rsidRPr="00017EBA">
        <w:rPr>
          <w:rFonts w:ascii="宋体" w:eastAsia="宋体" w:hAnsi="宋体" w:cs="宋体" w:hint="eastAsia"/>
          <w:b/>
          <w:bCs/>
          <w:sz w:val="32"/>
          <w:szCs w:val="32"/>
        </w:rPr>
        <w:t>询价要求</w:t>
      </w:r>
    </w:p>
    <w:p w:rsidR="00CB52E9" w:rsidRPr="00017EBA" w:rsidRDefault="00CB52E9" w:rsidP="00CB52E9">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rPr>
        <w:t>交货期</w:t>
      </w:r>
      <w:r w:rsidRPr="00017EBA">
        <w:rPr>
          <w:rFonts w:ascii="宋体" w:hAnsi="宋体" w:cs="宋体" w:hint="eastAsia"/>
          <w:kern w:val="0"/>
          <w:sz w:val="24"/>
          <w:lang w:val="zh-CN"/>
        </w:rPr>
        <w:t>：自合同签订起</w:t>
      </w:r>
      <w:r w:rsidRPr="00017EBA">
        <w:rPr>
          <w:rFonts w:ascii="宋体" w:hAnsi="宋体" w:cs="宋体" w:hint="eastAsia"/>
          <w:kern w:val="0"/>
          <w:sz w:val="24"/>
        </w:rPr>
        <w:t>20</w:t>
      </w:r>
      <w:r w:rsidRPr="00017EBA">
        <w:rPr>
          <w:rFonts w:ascii="宋体" w:hAnsi="宋体" w:cs="宋体" w:hint="eastAsia"/>
          <w:kern w:val="0"/>
          <w:sz w:val="24"/>
          <w:lang w:val="zh-CN"/>
        </w:rPr>
        <w:t>日历日内。</w:t>
      </w:r>
    </w:p>
    <w:p w:rsidR="00CB52E9" w:rsidRPr="00017EBA" w:rsidRDefault="00CB52E9" w:rsidP="00CB52E9">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lang w:val="zh-CN"/>
        </w:rPr>
        <w:t>质保期：一年</w:t>
      </w:r>
    </w:p>
    <w:p w:rsidR="00CB52E9" w:rsidRPr="00017EBA" w:rsidRDefault="00CB52E9" w:rsidP="00CB52E9">
      <w:pPr>
        <w:autoSpaceDE w:val="0"/>
        <w:autoSpaceDN w:val="0"/>
        <w:adjustRightInd w:val="0"/>
        <w:spacing w:line="400" w:lineRule="exact"/>
        <w:ind w:firstLine="360"/>
        <w:rPr>
          <w:rFonts w:ascii="宋体" w:eastAsia="宋体" w:hAnsi="宋体" w:cs="宋体"/>
          <w:b/>
          <w:bCs/>
          <w:sz w:val="32"/>
          <w:szCs w:val="32"/>
        </w:rPr>
      </w:pPr>
      <w:r w:rsidRPr="00017EBA">
        <w:rPr>
          <w:rFonts w:ascii="宋体" w:hAnsi="宋体" w:cs="宋体" w:hint="eastAsia"/>
          <w:kern w:val="0"/>
          <w:sz w:val="24"/>
        </w:rPr>
        <w:t>交货地点：采购单位指定地点交货。</w:t>
      </w:r>
    </w:p>
    <w:p w:rsidR="00CB52E9" w:rsidRDefault="00CB52E9" w:rsidP="00CB52E9">
      <w:pPr>
        <w:numPr>
          <w:ilvl w:val="0"/>
          <w:numId w:val="5"/>
        </w:numPr>
        <w:rPr>
          <w:rFonts w:ascii="宋体" w:eastAsia="宋体" w:hAnsi="宋体" w:cs="宋体"/>
          <w:b/>
          <w:bCs/>
          <w:sz w:val="32"/>
          <w:szCs w:val="32"/>
        </w:rPr>
      </w:pPr>
      <w:r w:rsidRPr="00017EBA">
        <w:rPr>
          <w:rFonts w:ascii="宋体" w:eastAsia="宋体" w:hAnsi="宋体" w:cs="宋体" w:hint="eastAsia"/>
          <w:b/>
          <w:bCs/>
          <w:sz w:val="32"/>
          <w:szCs w:val="32"/>
        </w:rPr>
        <w:t>技术参数</w:t>
      </w:r>
      <w:bookmarkStart w:id="217" w:name="_GoBack"/>
      <w:bookmarkEnd w:id="217"/>
    </w:p>
    <w:tbl>
      <w:tblPr>
        <w:tblStyle w:val="ac"/>
        <w:tblW w:w="8755" w:type="dxa"/>
        <w:tblLayout w:type="fixed"/>
        <w:tblLook w:val="04A0"/>
      </w:tblPr>
      <w:tblGrid>
        <w:gridCol w:w="1101"/>
        <w:gridCol w:w="6945"/>
        <w:gridCol w:w="709"/>
      </w:tblGrid>
      <w:tr w:rsidR="003259CC" w:rsidTr="00440D0F">
        <w:trPr>
          <w:trHeight w:val="327"/>
        </w:trPr>
        <w:tc>
          <w:tcPr>
            <w:tcW w:w="1101" w:type="dxa"/>
          </w:tcPr>
          <w:bookmarkEnd w:id="214"/>
          <w:bookmarkEnd w:id="215"/>
          <w:bookmarkEnd w:id="216"/>
          <w:p w:rsidR="003259CC" w:rsidRDefault="003259CC" w:rsidP="00440D0F">
            <w:r>
              <w:rPr>
                <w:rFonts w:hint="eastAsia"/>
              </w:rPr>
              <w:t>名</w:t>
            </w:r>
            <w:r>
              <w:rPr>
                <w:rFonts w:hint="eastAsia"/>
              </w:rPr>
              <w:t xml:space="preserve"> </w:t>
            </w:r>
            <w:r>
              <w:rPr>
                <w:rFonts w:hint="eastAsia"/>
              </w:rPr>
              <w:t>称</w:t>
            </w:r>
          </w:p>
        </w:tc>
        <w:tc>
          <w:tcPr>
            <w:tcW w:w="6945" w:type="dxa"/>
          </w:tcPr>
          <w:p w:rsidR="003259CC" w:rsidRDefault="003259CC" w:rsidP="003259CC">
            <w:pPr>
              <w:ind w:firstLineChars="2400" w:firstLine="5040"/>
            </w:pPr>
            <w:r>
              <w:rPr>
                <w:rFonts w:hint="eastAsia"/>
              </w:rPr>
              <w:t>技术参数</w:t>
            </w:r>
          </w:p>
        </w:tc>
        <w:tc>
          <w:tcPr>
            <w:tcW w:w="709" w:type="dxa"/>
          </w:tcPr>
          <w:p w:rsidR="003259CC" w:rsidRDefault="003259CC" w:rsidP="00440D0F">
            <w:r>
              <w:rPr>
                <w:rFonts w:hint="eastAsia"/>
              </w:rPr>
              <w:t>数</w:t>
            </w:r>
            <w:r>
              <w:rPr>
                <w:rFonts w:hint="eastAsia"/>
              </w:rPr>
              <w:t xml:space="preserve"> </w:t>
            </w:r>
            <w:r>
              <w:rPr>
                <w:rFonts w:hint="eastAsia"/>
              </w:rPr>
              <w:t>量</w:t>
            </w:r>
          </w:p>
        </w:tc>
      </w:tr>
      <w:tr w:rsidR="003259CC" w:rsidTr="00440D0F">
        <w:trPr>
          <w:trHeight w:val="2559"/>
        </w:trPr>
        <w:tc>
          <w:tcPr>
            <w:tcW w:w="1101" w:type="dxa"/>
          </w:tcPr>
          <w:p w:rsidR="003259CC" w:rsidRDefault="003259CC" w:rsidP="00440D0F">
            <w:pPr>
              <w:rPr>
                <w:sz w:val="18"/>
                <w:szCs w:val="18"/>
              </w:rPr>
            </w:pPr>
            <w:r>
              <w:rPr>
                <w:rFonts w:hint="eastAsia"/>
                <w:sz w:val="18"/>
                <w:szCs w:val="18"/>
              </w:rPr>
              <w:t>4k</w:t>
            </w:r>
            <w:r>
              <w:rPr>
                <w:rFonts w:hint="eastAsia"/>
                <w:sz w:val="18"/>
                <w:szCs w:val="18"/>
              </w:rPr>
              <w:t>专业高清摄像机</w:t>
            </w:r>
          </w:p>
        </w:tc>
        <w:tc>
          <w:tcPr>
            <w:tcW w:w="6945" w:type="dxa"/>
          </w:tcPr>
          <w:p w:rsidR="003259CC" w:rsidRDefault="003259CC" w:rsidP="00440D0F">
            <w:pPr>
              <w:rPr>
                <w:sz w:val="18"/>
                <w:szCs w:val="18"/>
              </w:rPr>
            </w:pPr>
            <w:r>
              <w:rPr>
                <w:rFonts w:hint="eastAsia"/>
                <w:b/>
                <w:bCs/>
                <w:sz w:val="18"/>
                <w:szCs w:val="18"/>
              </w:rPr>
              <w:t>基本性能</w:t>
            </w:r>
            <w:r>
              <w:rPr>
                <w:rFonts w:hint="eastAsia"/>
                <w:sz w:val="18"/>
                <w:szCs w:val="18"/>
              </w:rPr>
              <w:t xml:space="preserve"> </w:t>
            </w:r>
            <w:r>
              <w:rPr>
                <w:rFonts w:hint="eastAsia"/>
                <w:sz w:val="18"/>
                <w:szCs w:val="18"/>
              </w:rPr>
              <w:t>传感器类型：</w:t>
            </w:r>
            <w:r>
              <w:rPr>
                <w:rFonts w:hint="eastAsia"/>
                <w:sz w:val="18"/>
                <w:szCs w:val="18"/>
              </w:rPr>
              <w:t>MOS</w:t>
            </w:r>
            <w:r>
              <w:rPr>
                <w:rFonts w:hint="eastAsia"/>
                <w:sz w:val="18"/>
                <w:szCs w:val="18"/>
              </w:rPr>
              <w:t>；传感器尺寸：（</w:t>
            </w:r>
            <w:r>
              <w:rPr>
                <w:rFonts w:hint="eastAsia"/>
                <w:sz w:val="18"/>
                <w:szCs w:val="18"/>
              </w:rPr>
              <w:t>4/3</w:t>
            </w:r>
            <w:r>
              <w:rPr>
                <w:rFonts w:hint="eastAsia"/>
                <w:sz w:val="18"/>
                <w:szCs w:val="18"/>
              </w:rPr>
              <w:t>）英寸；传感器描述：</w:t>
            </w:r>
            <w:r>
              <w:rPr>
                <w:rFonts w:hint="eastAsia"/>
                <w:sz w:val="18"/>
                <w:szCs w:val="18"/>
              </w:rPr>
              <w:t>1549</w:t>
            </w:r>
            <w:proofErr w:type="gramStart"/>
            <w:r>
              <w:rPr>
                <w:rFonts w:hint="eastAsia"/>
                <w:sz w:val="18"/>
                <w:szCs w:val="18"/>
              </w:rPr>
              <w:t>万像</w:t>
            </w:r>
            <w:proofErr w:type="gramEnd"/>
            <w:r>
              <w:rPr>
                <w:rFonts w:hint="eastAsia"/>
                <w:sz w:val="18"/>
                <w:szCs w:val="18"/>
              </w:rPr>
              <w:t>素（</w:t>
            </w:r>
            <w:r>
              <w:rPr>
                <w:rFonts w:hint="eastAsia"/>
                <w:sz w:val="18"/>
                <w:szCs w:val="18"/>
              </w:rPr>
              <w:t>FHD</w:t>
            </w:r>
            <w:r>
              <w:rPr>
                <w:rFonts w:hint="eastAsia"/>
                <w:sz w:val="18"/>
                <w:szCs w:val="18"/>
              </w:rPr>
              <w:t>）、</w:t>
            </w:r>
            <w:r>
              <w:rPr>
                <w:rFonts w:hint="eastAsia"/>
                <w:sz w:val="18"/>
                <w:szCs w:val="18"/>
              </w:rPr>
              <w:t>871</w:t>
            </w:r>
            <w:proofErr w:type="gramStart"/>
            <w:r>
              <w:rPr>
                <w:rFonts w:hint="eastAsia"/>
                <w:sz w:val="18"/>
                <w:szCs w:val="18"/>
              </w:rPr>
              <w:t>万像</w:t>
            </w:r>
            <w:proofErr w:type="gramEnd"/>
            <w:r>
              <w:rPr>
                <w:rFonts w:hint="eastAsia"/>
                <w:sz w:val="18"/>
                <w:szCs w:val="18"/>
              </w:rPr>
              <w:t>素（</w:t>
            </w:r>
            <w:r>
              <w:rPr>
                <w:rFonts w:hint="eastAsia"/>
                <w:sz w:val="18"/>
                <w:szCs w:val="18"/>
              </w:rPr>
              <w:t>HUD/59.94P</w:t>
            </w:r>
            <w:r>
              <w:rPr>
                <w:rFonts w:hint="eastAsia"/>
                <w:sz w:val="18"/>
                <w:szCs w:val="18"/>
              </w:rPr>
              <w:t>）、</w:t>
            </w:r>
            <w:r>
              <w:rPr>
                <w:rFonts w:hint="eastAsia"/>
                <w:sz w:val="18"/>
                <w:szCs w:val="18"/>
              </w:rPr>
              <w:t>1289</w:t>
            </w:r>
            <w:proofErr w:type="gramStart"/>
            <w:r>
              <w:rPr>
                <w:rFonts w:hint="eastAsia"/>
                <w:sz w:val="18"/>
                <w:szCs w:val="18"/>
              </w:rPr>
              <w:t>万像</w:t>
            </w:r>
            <w:proofErr w:type="gramEnd"/>
            <w:r>
              <w:rPr>
                <w:rFonts w:hint="eastAsia"/>
                <w:sz w:val="18"/>
                <w:szCs w:val="18"/>
              </w:rPr>
              <w:t>素（</w:t>
            </w:r>
            <w:r>
              <w:rPr>
                <w:rFonts w:hint="eastAsia"/>
                <w:sz w:val="18"/>
                <w:szCs w:val="18"/>
              </w:rPr>
              <w:t>UHD/29.97P</w:t>
            </w:r>
            <w:r>
              <w:rPr>
                <w:rFonts w:hint="eastAsia"/>
                <w:sz w:val="18"/>
                <w:szCs w:val="18"/>
              </w:rPr>
              <w:t>）、</w:t>
            </w:r>
            <w:r>
              <w:rPr>
                <w:rFonts w:hint="eastAsia"/>
                <w:sz w:val="18"/>
                <w:szCs w:val="18"/>
              </w:rPr>
              <w:t>1335</w:t>
            </w:r>
            <w:proofErr w:type="gramStart"/>
            <w:r>
              <w:rPr>
                <w:rFonts w:hint="eastAsia"/>
                <w:sz w:val="18"/>
                <w:szCs w:val="18"/>
              </w:rPr>
              <w:t>万像</w:t>
            </w:r>
            <w:proofErr w:type="gramEnd"/>
            <w:r>
              <w:rPr>
                <w:rFonts w:hint="eastAsia"/>
                <w:sz w:val="18"/>
                <w:szCs w:val="18"/>
              </w:rPr>
              <w:t>素（</w:t>
            </w:r>
            <w:r>
              <w:rPr>
                <w:rFonts w:hint="eastAsia"/>
                <w:sz w:val="18"/>
                <w:szCs w:val="18"/>
              </w:rPr>
              <w:t>4K/24P</w:t>
            </w:r>
            <w:r>
              <w:rPr>
                <w:rFonts w:hint="eastAsia"/>
                <w:sz w:val="18"/>
                <w:szCs w:val="18"/>
              </w:rPr>
              <w:t>）。</w:t>
            </w:r>
            <w:r>
              <w:rPr>
                <w:rFonts w:hint="eastAsia"/>
                <w:b/>
                <w:bCs/>
                <w:sz w:val="18"/>
                <w:szCs w:val="18"/>
              </w:rPr>
              <w:t>镜头参数</w:t>
            </w:r>
            <w:r>
              <w:rPr>
                <w:rFonts w:hint="eastAsia"/>
                <w:b/>
                <w:bCs/>
                <w:sz w:val="18"/>
                <w:szCs w:val="18"/>
              </w:rPr>
              <w:t xml:space="preserve"> LEICA</w:t>
            </w:r>
            <w:r>
              <w:rPr>
                <w:rFonts w:hint="eastAsia"/>
                <w:sz w:val="18"/>
                <w:szCs w:val="18"/>
              </w:rPr>
              <w:t>不可更换镜头；光学变焦：</w:t>
            </w:r>
            <w:r>
              <w:rPr>
                <w:rFonts w:hint="eastAsia"/>
                <w:sz w:val="18"/>
                <w:szCs w:val="18"/>
              </w:rPr>
              <w:t>13</w:t>
            </w:r>
            <w:r>
              <w:rPr>
                <w:rFonts w:hint="eastAsia"/>
                <w:sz w:val="18"/>
                <w:szCs w:val="18"/>
              </w:rPr>
              <w:t>倍；数字变焦：</w:t>
            </w:r>
            <w:r>
              <w:rPr>
                <w:rFonts w:hint="eastAsia"/>
                <w:sz w:val="18"/>
                <w:szCs w:val="18"/>
              </w:rPr>
              <w:t>X2/X5/X10</w:t>
            </w:r>
            <w:r>
              <w:rPr>
                <w:rFonts w:hint="eastAsia"/>
                <w:sz w:val="18"/>
                <w:szCs w:val="18"/>
              </w:rPr>
              <w:t>，</w:t>
            </w:r>
            <w:r>
              <w:rPr>
                <w:rFonts w:hint="eastAsia"/>
                <w:sz w:val="18"/>
                <w:szCs w:val="18"/>
              </w:rPr>
              <w:t>IA</w:t>
            </w:r>
            <w:r>
              <w:rPr>
                <w:rFonts w:hint="eastAsia"/>
                <w:sz w:val="18"/>
                <w:szCs w:val="18"/>
              </w:rPr>
              <w:t>变焦（</w:t>
            </w:r>
            <w:r>
              <w:rPr>
                <w:rFonts w:hint="eastAsia"/>
                <w:sz w:val="18"/>
                <w:szCs w:val="18"/>
              </w:rPr>
              <w:t>1-1.54</w:t>
            </w:r>
            <w:r>
              <w:rPr>
                <w:rFonts w:hint="eastAsia"/>
                <w:sz w:val="18"/>
                <w:szCs w:val="18"/>
              </w:rPr>
              <w:t>倍变焦）；实际焦距</w:t>
            </w:r>
            <w:r>
              <w:rPr>
                <w:rFonts w:hint="eastAsia"/>
                <w:sz w:val="18"/>
                <w:szCs w:val="18"/>
              </w:rPr>
              <w:t>F=12.8-167MM;</w:t>
            </w:r>
            <w:r>
              <w:rPr>
                <w:rFonts w:hint="eastAsia"/>
                <w:sz w:val="18"/>
                <w:szCs w:val="18"/>
              </w:rPr>
              <w:t>等效</w:t>
            </w:r>
            <w:r>
              <w:rPr>
                <w:rFonts w:hint="eastAsia"/>
                <w:sz w:val="18"/>
                <w:szCs w:val="18"/>
              </w:rPr>
              <w:t>35MM</w:t>
            </w:r>
            <w:r>
              <w:rPr>
                <w:rFonts w:hint="eastAsia"/>
                <w:sz w:val="18"/>
                <w:szCs w:val="18"/>
              </w:rPr>
              <w:t>焦距：</w:t>
            </w:r>
            <w:r>
              <w:rPr>
                <w:rFonts w:hint="eastAsia"/>
                <w:sz w:val="18"/>
                <w:szCs w:val="18"/>
              </w:rPr>
              <w:t>F=29-365.3MM</w:t>
            </w:r>
            <w:r>
              <w:rPr>
                <w:rFonts w:hint="eastAsia"/>
                <w:sz w:val="18"/>
                <w:szCs w:val="18"/>
              </w:rPr>
              <w:t>（</w:t>
            </w:r>
            <w:r>
              <w:rPr>
                <w:rFonts w:hint="eastAsia"/>
                <w:sz w:val="18"/>
                <w:szCs w:val="18"/>
              </w:rPr>
              <w:t>FHD</w:t>
            </w:r>
            <w:r>
              <w:rPr>
                <w:rFonts w:hint="eastAsia"/>
                <w:sz w:val="18"/>
                <w:szCs w:val="18"/>
              </w:rPr>
              <w:t>）；最大光圈：</w:t>
            </w:r>
            <w:r>
              <w:rPr>
                <w:rFonts w:hint="eastAsia"/>
                <w:sz w:val="18"/>
                <w:szCs w:val="18"/>
              </w:rPr>
              <w:t>F=2.8</w:t>
            </w:r>
            <w:r>
              <w:rPr>
                <w:rFonts w:hint="eastAsia"/>
                <w:sz w:val="18"/>
                <w:szCs w:val="18"/>
              </w:rPr>
              <w:t>；滤镜直径：</w:t>
            </w:r>
            <w:r>
              <w:rPr>
                <w:rFonts w:hint="eastAsia"/>
                <w:sz w:val="18"/>
                <w:szCs w:val="18"/>
              </w:rPr>
              <w:t>72MM</w:t>
            </w:r>
            <w:r>
              <w:rPr>
                <w:rFonts w:hint="eastAsia"/>
                <w:sz w:val="18"/>
                <w:szCs w:val="18"/>
              </w:rPr>
              <w:t>。</w:t>
            </w:r>
            <w:r>
              <w:rPr>
                <w:rFonts w:hint="eastAsia"/>
                <w:b/>
                <w:bCs/>
                <w:sz w:val="18"/>
                <w:szCs w:val="18"/>
              </w:rPr>
              <w:t>显示参数</w:t>
            </w:r>
            <w:r>
              <w:rPr>
                <w:rFonts w:hint="eastAsia"/>
                <w:b/>
                <w:bCs/>
                <w:sz w:val="18"/>
                <w:szCs w:val="18"/>
              </w:rPr>
              <w:t xml:space="preserve"> </w:t>
            </w:r>
            <w:r>
              <w:rPr>
                <w:rFonts w:hint="eastAsia"/>
                <w:sz w:val="18"/>
                <w:szCs w:val="18"/>
              </w:rPr>
              <w:t>HD</w:t>
            </w:r>
            <w:r>
              <w:rPr>
                <w:rFonts w:hint="eastAsia"/>
                <w:sz w:val="18"/>
                <w:szCs w:val="18"/>
              </w:rPr>
              <w:t>彩色液晶屏显示器，</w:t>
            </w:r>
            <w:r>
              <w:rPr>
                <w:rFonts w:hint="eastAsia"/>
                <w:sz w:val="18"/>
                <w:szCs w:val="18"/>
              </w:rPr>
              <w:t>4.3</w:t>
            </w:r>
            <w:r>
              <w:rPr>
                <w:rFonts w:hint="eastAsia"/>
                <w:sz w:val="18"/>
                <w:szCs w:val="18"/>
              </w:rPr>
              <w:t>寸，</w:t>
            </w:r>
            <w:r>
              <w:rPr>
                <w:rFonts w:hint="eastAsia"/>
                <w:sz w:val="18"/>
                <w:szCs w:val="18"/>
              </w:rPr>
              <w:t>276</w:t>
            </w:r>
            <w:proofErr w:type="gramStart"/>
            <w:r>
              <w:rPr>
                <w:rFonts w:hint="eastAsia"/>
                <w:sz w:val="18"/>
                <w:szCs w:val="18"/>
              </w:rPr>
              <w:t>万像</w:t>
            </w:r>
            <w:proofErr w:type="gramEnd"/>
            <w:r>
              <w:rPr>
                <w:rFonts w:hint="eastAsia"/>
                <w:sz w:val="18"/>
                <w:szCs w:val="18"/>
              </w:rPr>
              <w:t>素。</w:t>
            </w:r>
            <w:r>
              <w:rPr>
                <w:rFonts w:hint="eastAsia"/>
                <w:b/>
                <w:bCs/>
                <w:sz w:val="18"/>
                <w:szCs w:val="18"/>
              </w:rPr>
              <w:t>拍摄性能</w:t>
            </w:r>
            <w:r>
              <w:rPr>
                <w:rFonts w:hint="eastAsia"/>
                <w:b/>
                <w:bCs/>
                <w:sz w:val="18"/>
                <w:szCs w:val="18"/>
              </w:rPr>
              <w:t xml:space="preserve"> </w:t>
            </w:r>
            <w:r>
              <w:rPr>
                <w:rFonts w:hint="eastAsia"/>
                <w:sz w:val="18"/>
                <w:szCs w:val="18"/>
              </w:rPr>
              <w:t>采用</w:t>
            </w:r>
            <w:r>
              <w:rPr>
                <w:rFonts w:hint="eastAsia"/>
                <w:sz w:val="18"/>
                <w:szCs w:val="18"/>
              </w:rPr>
              <w:t>60P</w:t>
            </w:r>
            <w:r>
              <w:rPr>
                <w:rFonts w:hint="eastAsia"/>
                <w:sz w:val="18"/>
                <w:szCs w:val="18"/>
              </w:rPr>
              <w:t>模式时，分辨率为</w:t>
            </w:r>
            <w:r>
              <w:rPr>
                <w:rFonts w:hint="eastAsia"/>
                <w:sz w:val="18"/>
                <w:szCs w:val="18"/>
              </w:rPr>
              <w:t>UHD</w:t>
            </w:r>
            <w:r>
              <w:rPr>
                <w:rFonts w:hint="eastAsia"/>
                <w:sz w:val="18"/>
                <w:szCs w:val="18"/>
              </w:rPr>
              <w:t>（超高清）（</w:t>
            </w:r>
            <w:r>
              <w:rPr>
                <w:rFonts w:hint="eastAsia"/>
                <w:sz w:val="18"/>
                <w:szCs w:val="18"/>
              </w:rPr>
              <w:t>3840X2160</w:t>
            </w:r>
            <w:r>
              <w:rPr>
                <w:rFonts w:hint="eastAsia"/>
                <w:sz w:val="18"/>
                <w:szCs w:val="18"/>
              </w:rPr>
              <w:t>）；记录格式为</w:t>
            </w:r>
            <w:r>
              <w:rPr>
                <w:rFonts w:hint="eastAsia"/>
                <w:sz w:val="18"/>
                <w:szCs w:val="18"/>
              </w:rPr>
              <w:t>4K</w:t>
            </w:r>
            <w:r>
              <w:rPr>
                <w:rFonts w:hint="eastAsia"/>
                <w:sz w:val="18"/>
                <w:szCs w:val="18"/>
              </w:rPr>
              <w:t>（</w:t>
            </w:r>
            <w:r>
              <w:rPr>
                <w:rFonts w:hint="eastAsia"/>
                <w:sz w:val="18"/>
                <w:szCs w:val="18"/>
              </w:rPr>
              <w:t>MP4/MOV</w:t>
            </w:r>
            <w:r>
              <w:rPr>
                <w:rFonts w:hint="eastAsia"/>
                <w:sz w:val="18"/>
                <w:szCs w:val="18"/>
              </w:rPr>
              <w:t>）</w:t>
            </w:r>
            <w:r>
              <w:rPr>
                <w:rFonts w:hint="eastAsia"/>
                <w:sz w:val="18"/>
                <w:szCs w:val="18"/>
              </w:rPr>
              <w:t>,FHD</w:t>
            </w:r>
            <w:r>
              <w:rPr>
                <w:rFonts w:hint="eastAsia"/>
                <w:sz w:val="18"/>
                <w:szCs w:val="18"/>
              </w:rPr>
              <w:t>（</w:t>
            </w:r>
            <w:r>
              <w:rPr>
                <w:rFonts w:hint="eastAsia"/>
                <w:sz w:val="18"/>
                <w:szCs w:val="18"/>
              </w:rPr>
              <w:t>AVCHD/MP4/MOV</w:t>
            </w:r>
            <w:r>
              <w:rPr>
                <w:rFonts w:hint="eastAsia"/>
                <w:sz w:val="18"/>
                <w:szCs w:val="18"/>
              </w:rPr>
              <w:t>）以及</w:t>
            </w:r>
            <w:r>
              <w:rPr>
                <w:rFonts w:hint="eastAsia"/>
                <w:sz w:val="18"/>
                <w:szCs w:val="18"/>
              </w:rPr>
              <w:t>SA</w:t>
            </w:r>
            <w:r>
              <w:rPr>
                <w:rFonts w:hint="eastAsia"/>
                <w:sz w:val="18"/>
                <w:szCs w:val="18"/>
              </w:rPr>
              <w:t>（</w:t>
            </w:r>
            <w:r>
              <w:rPr>
                <w:rFonts w:hint="eastAsia"/>
                <w:sz w:val="18"/>
                <w:szCs w:val="18"/>
              </w:rPr>
              <w:t>AVCHD</w:t>
            </w:r>
            <w:r>
              <w:rPr>
                <w:rFonts w:hint="eastAsia"/>
                <w:sz w:val="18"/>
                <w:szCs w:val="18"/>
              </w:rPr>
              <w:t>）；对焦范围为广角</w:t>
            </w:r>
            <w:r>
              <w:rPr>
                <w:rFonts w:hint="eastAsia"/>
                <w:sz w:val="18"/>
                <w:szCs w:val="18"/>
              </w:rPr>
              <w:t>4K</w:t>
            </w:r>
            <w:r>
              <w:rPr>
                <w:rFonts w:hint="eastAsia"/>
                <w:sz w:val="18"/>
                <w:szCs w:val="18"/>
              </w:rPr>
              <w:t>（</w:t>
            </w:r>
            <w:r>
              <w:rPr>
                <w:rFonts w:hint="eastAsia"/>
                <w:sz w:val="18"/>
                <w:szCs w:val="18"/>
              </w:rPr>
              <w:t>4096X2160</w:t>
            </w:r>
            <w:r>
              <w:rPr>
                <w:rFonts w:hint="eastAsia"/>
                <w:sz w:val="18"/>
                <w:szCs w:val="18"/>
              </w:rPr>
              <w:t>）</w:t>
            </w:r>
            <w:r>
              <w:rPr>
                <w:rFonts w:hint="eastAsia"/>
                <w:sz w:val="18"/>
                <w:szCs w:val="18"/>
              </w:rPr>
              <w:t>24P</w:t>
            </w:r>
            <w:r>
              <w:rPr>
                <w:rFonts w:hint="eastAsia"/>
                <w:sz w:val="18"/>
                <w:szCs w:val="18"/>
              </w:rPr>
              <w:t>时：</w:t>
            </w:r>
            <w:r>
              <w:rPr>
                <w:rFonts w:hint="eastAsia"/>
                <w:sz w:val="18"/>
                <w:szCs w:val="18"/>
              </w:rPr>
              <w:t>29.5-384.9MM</w:t>
            </w:r>
            <w:r>
              <w:rPr>
                <w:rFonts w:hint="eastAsia"/>
                <w:sz w:val="18"/>
                <w:szCs w:val="18"/>
              </w:rPr>
              <w:t>，</w:t>
            </w:r>
            <w:r>
              <w:rPr>
                <w:rFonts w:hint="eastAsia"/>
                <w:sz w:val="18"/>
                <w:szCs w:val="18"/>
              </w:rPr>
              <w:t>FHD</w:t>
            </w:r>
            <w:r>
              <w:rPr>
                <w:rFonts w:hint="eastAsia"/>
                <w:sz w:val="18"/>
                <w:szCs w:val="18"/>
              </w:rPr>
              <w:t>时：</w:t>
            </w:r>
            <w:r>
              <w:rPr>
                <w:rFonts w:hint="eastAsia"/>
                <w:sz w:val="18"/>
                <w:szCs w:val="18"/>
              </w:rPr>
              <w:t>28-365.3MM</w:t>
            </w:r>
            <w:r>
              <w:rPr>
                <w:rFonts w:hint="eastAsia"/>
                <w:sz w:val="18"/>
                <w:szCs w:val="18"/>
              </w:rPr>
              <w:t>（相当于</w:t>
            </w:r>
            <w:r>
              <w:rPr>
                <w:rFonts w:hint="eastAsia"/>
                <w:sz w:val="18"/>
                <w:szCs w:val="18"/>
              </w:rPr>
              <w:t>35MM</w:t>
            </w:r>
            <w:r>
              <w:rPr>
                <w:rFonts w:hint="eastAsia"/>
                <w:sz w:val="18"/>
                <w:szCs w:val="18"/>
              </w:rPr>
              <w:t>胶片）；最近对焦距离为</w:t>
            </w:r>
            <w:r>
              <w:rPr>
                <w:rFonts w:hint="eastAsia"/>
                <w:sz w:val="18"/>
                <w:szCs w:val="18"/>
              </w:rPr>
              <w:t>1M</w:t>
            </w:r>
            <w:r>
              <w:rPr>
                <w:rFonts w:hint="eastAsia"/>
                <w:sz w:val="18"/>
                <w:szCs w:val="18"/>
              </w:rPr>
              <w:t>；支持</w:t>
            </w:r>
            <w:r>
              <w:rPr>
                <w:rFonts w:hint="eastAsia"/>
                <w:sz w:val="18"/>
                <w:szCs w:val="18"/>
              </w:rPr>
              <w:t>V-log L</w:t>
            </w:r>
            <w:r>
              <w:rPr>
                <w:rFonts w:hint="eastAsia"/>
                <w:sz w:val="18"/>
                <w:szCs w:val="18"/>
              </w:rPr>
              <w:t>伽玛曲线</w:t>
            </w:r>
            <w:r>
              <w:rPr>
                <w:rFonts w:hint="eastAsia"/>
                <w:sz w:val="18"/>
                <w:szCs w:val="18"/>
              </w:rPr>
              <w:t>(12</w:t>
            </w:r>
            <w:proofErr w:type="gramStart"/>
            <w:r>
              <w:rPr>
                <w:rFonts w:hint="eastAsia"/>
                <w:sz w:val="18"/>
                <w:szCs w:val="18"/>
              </w:rPr>
              <w:t>档</w:t>
            </w:r>
            <w:proofErr w:type="gramEnd"/>
            <w:r>
              <w:rPr>
                <w:rFonts w:hint="eastAsia"/>
                <w:sz w:val="18"/>
                <w:szCs w:val="18"/>
              </w:rPr>
              <w:t>宽容度</w:t>
            </w:r>
            <w:r>
              <w:rPr>
                <w:rFonts w:hint="eastAsia"/>
                <w:sz w:val="18"/>
                <w:szCs w:val="18"/>
              </w:rPr>
              <w:t>)</w:t>
            </w:r>
            <w:r>
              <w:rPr>
                <w:rFonts w:hint="eastAsia"/>
                <w:sz w:val="18"/>
                <w:szCs w:val="18"/>
              </w:rPr>
              <w:t>，可变帧频速率最大值为</w:t>
            </w:r>
            <w:r>
              <w:rPr>
                <w:rFonts w:hint="eastAsia"/>
                <w:sz w:val="18"/>
                <w:szCs w:val="18"/>
              </w:rPr>
              <w:t>120 fps</w:t>
            </w:r>
            <w:r>
              <w:rPr>
                <w:rFonts w:hint="eastAsia"/>
                <w:sz w:val="18"/>
                <w:szCs w:val="18"/>
              </w:rPr>
              <w:t>（全高清分辨率），红外拍摄功能，</w:t>
            </w:r>
            <w:r>
              <w:rPr>
                <w:rFonts w:hint="eastAsia"/>
                <w:sz w:val="18"/>
                <w:szCs w:val="18"/>
              </w:rPr>
              <w:t>5</w:t>
            </w:r>
            <w:r>
              <w:rPr>
                <w:rFonts w:hint="eastAsia"/>
                <w:sz w:val="18"/>
                <w:szCs w:val="18"/>
              </w:rPr>
              <w:t>轴混合图像防抖功能，智能自动对焦，自定义自动对焦功能，各种手动聚焦协助功能，</w:t>
            </w:r>
            <w:r>
              <w:rPr>
                <w:rFonts w:hint="eastAsia"/>
                <w:sz w:val="18"/>
                <w:szCs w:val="18"/>
              </w:rPr>
              <w:t>3</w:t>
            </w:r>
            <w:r>
              <w:rPr>
                <w:rFonts w:hint="eastAsia"/>
                <w:sz w:val="18"/>
                <w:szCs w:val="18"/>
              </w:rPr>
              <w:t>环智能变焦，聚焦，光圈控制以及机械变焦功能，寻像器</w:t>
            </w:r>
            <w:r>
              <w:rPr>
                <w:rFonts w:hint="eastAsia"/>
                <w:sz w:val="18"/>
                <w:szCs w:val="18"/>
              </w:rPr>
              <w:t>(</w:t>
            </w:r>
            <w:r>
              <w:rPr>
                <w:rFonts w:hint="eastAsia"/>
                <w:sz w:val="18"/>
                <w:szCs w:val="18"/>
              </w:rPr>
              <w:t>大约</w:t>
            </w:r>
            <w:r>
              <w:rPr>
                <w:rFonts w:hint="eastAsia"/>
                <w:sz w:val="18"/>
                <w:szCs w:val="18"/>
              </w:rPr>
              <w:t>236</w:t>
            </w:r>
            <w:proofErr w:type="gramStart"/>
            <w:r>
              <w:rPr>
                <w:rFonts w:hint="eastAsia"/>
                <w:sz w:val="18"/>
                <w:szCs w:val="18"/>
              </w:rPr>
              <w:t>万像</w:t>
            </w:r>
            <w:proofErr w:type="gramEnd"/>
            <w:r>
              <w:rPr>
                <w:rFonts w:hint="eastAsia"/>
                <w:sz w:val="18"/>
                <w:szCs w:val="18"/>
              </w:rPr>
              <w:t>素，影像表示范围约</w:t>
            </w:r>
            <w:r>
              <w:rPr>
                <w:rFonts w:hint="eastAsia"/>
                <w:sz w:val="18"/>
                <w:szCs w:val="18"/>
              </w:rPr>
              <w:t>177</w:t>
            </w:r>
            <w:proofErr w:type="gramStart"/>
            <w:r>
              <w:rPr>
                <w:rFonts w:hint="eastAsia"/>
                <w:sz w:val="18"/>
                <w:szCs w:val="18"/>
              </w:rPr>
              <w:t>万像</w:t>
            </w:r>
            <w:proofErr w:type="gramEnd"/>
            <w:r>
              <w:rPr>
                <w:rFonts w:hint="eastAsia"/>
                <w:sz w:val="18"/>
                <w:szCs w:val="18"/>
              </w:rPr>
              <w:t>素），便于倚靠胸前拍摄的可关闭的电池盖，支持摄像机远程控制。</w:t>
            </w:r>
          </w:p>
        </w:tc>
        <w:tc>
          <w:tcPr>
            <w:tcW w:w="709" w:type="dxa"/>
          </w:tcPr>
          <w:p w:rsidR="003259CC" w:rsidRDefault="003259CC" w:rsidP="00440D0F">
            <w:r>
              <w:rPr>
                <w:rFonts w:hint="eastAsia"/>
              </w:rPr>
              <w:t>4</w:t>
            </w:r>
            <w:r>
              <w:rPr>
                <w:rFonts w:hint="eastAsia"/>
              </w:rPr>
              <w:t>台</w:t>
            </w:r>
          </w:p>
        </w:tc>
      </w:tr>
      <w:tr w:rsidR="003259CC" w:rsidTr="00440D0F">
        <w:trPr>
          <w:trHeight w:val="929"/>
        </w:trPr>
        <w:tc>
          <w:tcPr>
            <w:tcW w:w="1101" w:type="dxa"/>
          </w:tcPr>
          <w:p w:rsidR="003259CC" w:rsidRDefault="003259CC" w:rsidP="00440D0F">
            <w:pPr>
              <w:rPr>
                <w:sz w:val="18"/>
                <w:szCs w:val="18"/>
              </w:rPr>
            </w:pPr>
            <w:r>
              <w:rPr>
                <w:rFonts w:hint="eastAsia"/>
                <w:sz w:val="18"/>
                <w:szCs w:val="18"/>
              </w:rPr>
              <w:t>专业领夹无线采访话筒小蜜蜂</w:t>
            </w:r>
          </w:p>
        </w:tc>
        <w:tc>
          <w:tcPr>
            <w:tcW w:w="6945" w:type="dxa"/>
          </w:tcPr>
          <w:p w:rsidR="003259CC" w:rsidRDefault="003259CC" w:rsidP="00440D0F">
            <w:pPr>
              <w:rPr>
                <w:sz w:val="18"/>
                <w:szCs w:val="18"/>
              </w:rPr>
            </w:pPr>
            <w:r>
              <w:rPr>
                <w:rFonts w:hint="eastAsia"/>
                <w:sz w:val="18"/>
                <w:szCs w:val="18"/>
              </w:rPr>
              <w:t>DSP</w:t>
            </w:r>
            <w:r>
              <w:rPr>
                <w:rFonts w:hint="eastAsia"/>
                <w:sz w:val="18"/>
                <w:szCs w:val="18"/>
              </w:rPr>
              <w:t>数字处理技术，发射器可以通过转换线连接</w:t>
            </w:r>
            <w:r>
              <w:rPr>
                <w:rFonts w:hint="eastAsia"/>
                <w:sz w:val="18"/>
                <w:szCs w:val="18"/>
              </w:rPr>
              <w:t>ECM-674</w:t>
            </w:r>
            <w:r>
              <w:rPr>
                <w:rFonts w:hint="eastAsia"/>
                <w:sz w:val="18"/>
                <w:szCs w:val="18"/>
              </w:rPr>
              <w:t>枪式话筒，接收器可以进行自动空闲通道搜索，并通过红外线同步设置发射器具有更宽的带宽，达到</w:t>
            </w:r>
            <w:r>
              <w:rPr>
                <w:rFonts w:hint="eastAsia"/>
                <w:sz w:val="18"/>
                <w:szCs w:val="18"/>
              </w:rPr>
              <w:t>72MHz</w:t>
            </w:r>
            <w:r>
              <w:rPr>
                <w:rFonts w:hint="eastAsia"/>
                <w:sz w:val="18"/>
                <w:szCs w:val="18"/>
              </w:rPr>
              <w:t>，采用分集接收，确保信号接收稳定性，可采用充电电池，并通过</w:t>
            </w:r>
            <w:r>
              <w:rPr>
                <w:rFonts w:hint="eastAsia"/>
                <w:sz w:val="18"/>
                <w:szCs w:val="18"/>
              </w:rPr>
              <w:t>USB</w:t>
            </w:r>
            <w:r>
              <w:rPr>
                <w:rFonts w:hint="eastAsia"/>
                <w:sz w:val="18"/>
                <w:szCs w:val="18"/>
              </w:rPr>
              <w:t>接口充电，金属外壳和大尺寸显示屏，还可以</w:t>
            </w:r>
            <w:r>
              <w:rPr>
                <w:rFonts w:hint="eastAsia"/>
                <w:sz w:val="18"/>
                <w:szCs w:val="18"/>
              </w:rPr>
              <w:t>WL-800</w:t>
            </w:r>
            <w:r>
              <w:rPr>
                <w:rFonts w:hint="eastAsia"/>
                <w:sz w:val="18"/>
                <w:szCs w:val="18"/>
              </w:rPr>
              <w:t>系列产品互通</w:t>
            </w:r>
          </w:p>
        </w:tc>
        <w:tc>
          <w:tcPr>
            <w:tcW w:w="709" w:type="dxa"/>
          </w:tcPr>
          <w:p w:rsidR="003259CC" w:rsidRDefault="003259CC" w:rsidP="00440D0F">
            <w:r>
              <w:rPr>
                <w:rFonts w:hint="eastAsia"/>
              </w:rPr>
              <w:t>2</w:t>
            </w:r>
            <w:r>
              <w:rPr>
                <w:rFonts w:hint="eastAsia"/>
              </w:rPr>
              <w:t>套</w:t>
            </w:r>
          </w:p>
        </w:tc>
      </w:tr>
      <w:tr w:rsidR="003259CC" w:rsidTr="00440D0F">
        <w:tc>
          <w:tcPr>
            <w:tcW w:w="1101" w:type="dxa"/>
          </w:tcPr>
          <w:p w:rsidR="003259CC" w:rsidRDefault="003259CC" w:rsidP="00440D0F">
            <w:pPr>
              <w:rPr>
                <w:sz w:val="18"/>
                <w:szCs w:val="18"/>
              </w:rPr>
            </w:pPr>
            <w:r>
              <w:rPr>
                <w:rFonts w:hint="eastAsia"/>
                <w:sz w:val="18"/>
                <w:szCs w:val="18"/>
              </w:rPr>
              <w:t>专业相机机身</w:t>
            </w:r>
          </w:p>
        </w:tc>
        <w:tc>
          <w:tcPr>
            <w:tcW w:w="6945" w:type="dxa"/>
          </w:tcPr>
          <w:p w:rsidR="003259CC" w:rsidRDefault="003259CC" w:rsidP="00440D0F">
            <w:pPr>
              <w:rPr>
                <w:sz w:val="18"/>
                <w:szCs w:val="18"/>
              </w:rPr>
            </w:pPr>
            <w:r>
              <w:rPr>
                <w:rFonts w:hint="eastAsia"/>
                <w:sz w:val="18"/>
                <w:szCs w:val="18"/>
              </w:rPr>
              <w:t>全画幅纯手动高端单反，有效像素</w:t>
            </w:r>
            <w:r>
              <w:rPr>
                <w:rFonts w:hint="eastAsia"/>
                <w:sz w:val="18"/>
                <w:szCs w:val="18"/>
              </w:rPr>
              <w:t>3040</w:t>
            </w:r>
            <w:r>
              <w:rPr>
                <w:rFonts w:hint="eastAsia"/>
                <w:sz w:val="18"/>
                <w:szCs w:val="18"/>
              </w:rPr>
              <w:t>万，</w:t>
            </w:r>
            <w:r>
              <w:rPr>
                <w:rFonts w:hint="eastAsia"/>
                <w:sz w:val="18"/>
                <w:szCs w:val="18"/>
              </w:rPr>
              <w:t>DIGIC6+</w:t>
            </w:r>
            <w:r>
              <w:rPr>
                <w:rFonts w:hint="eastAsia"/>
                <w:sz w:val="18"/>
                <w:szCs w:val="18"/>
              </w:rPr>
              <w:t>影像处理器，最高分辨率</w:t>
            </w:r>
            <w:r>
              <w:rPr>
                <w:rFonts w:hint="eastAsia"/>
                <w:sz w:val="18"/>
                <w:szCs w:val="18"/>
              </w:rPr>
              <w:t>6720X4480</w:t>
            </w:r>
            <w:r>
              <w:rPr>
                <w:rFonts w:hint="eastAsia"/>
                <w:sz w:val="18"/>
                <w:szCs w:val="18"/>
              </w:rPr>
              <w:t>，可拍摄</w:t>
            </w:r>
            <w:r>
              <w:rPr>
                <w:rFonts w:hint="eastAsia"/>
                <w:sz w:val="18"/>
                <w:szCs w:val="18"/>
              </w:rPr>
              <w:t>4K</w:t>
            </w:r>
            <w:r>
              <w:rPr>
                <w:rFonts w:hint="eastAsia"/>
                <w:sz w:val="18"/>
                <w:szCs w:val="18"/>
              </w:rPr>
              <w:t>超高清视频（</w:t>
            </w:r>
            <w:r>
              <w:rPr>
                <w:rFonts w:hint="eastAsia"/>
                <w:sz w:val="18"/>
                <w:szCs w:val="18"/>
              </w:rPr>
              <w:t>2160</w:t>
            </w:r>
            <w:r>
              <w:rPr>
                <w:rFonts w:hint="eastAsia"/>
                <w:sz w:val="18"/>
                <w:szCs w:val="18"/>
              </w:rPr>
              <w:t>），</w:t>
            </w:r>
            <w:r>
              <w:rPr>
                <w:rFonts w:hint="eastAsia"/>
                <w:sz w:val="18"/>
                <w:szCs w:val="18"/>
              </w:rPr>
              <w:t>61</w:t>
            </w:r>
            <w:r>
              <w:rPr>
                <w:rFonts w:hint="eastAsia"/>
                <w:sz w:val="18"/>
                <w:szCs w:val="18"/>
              </w:rPr>
              <w:t>个对焦点，</w:t>
            </w:r>
            <w:r>
              <w:rPr>
                <w:rFonts w:hint="eastAsia"/>
                <w:sz w:val="18"/>
                <w:szCs w:val="18"/>
              </w:rPr>
              <w:t>3.2</w:t>
            </w:r>
            <w:r>
              <w:rPr>
                <w:rFonts w:hint="eastAsia"/>
                <w:sz w:val="18"/>
                <w:szCs w:val="18"/>
              </w:rPr>
              <w:t>英寸</w:t>
            </w:r>
            <w:r>
              <w:rPr>
                <w:rFonts w:hint="eastAsia"/>
                <w:sz w:val="18"/>
                <w:szCs w:val="18"/>
              </w:rPr>
              <w:t>162</w:t>
            </w:r>
            <w:proofErr w:type="gramStart"/>
            <w:r>
              <w:rPr>
                <w:rFonts w:hint="eastAsia"/>
                <w:sz w:val="18"/>
                <w:szCs w:val="18"/>
              </w:rPr>
              <w:t>万像</w:t>
            </w:r>
            <w:proofErr w:type="gramEnd"/>
            <w:r>
              <w:rPr>
                <w:rFonts w:hint="eastAsia"/>
                <w:sz w:val="18"/>
                <w:szCs w:val="18"/>
              </w:rPr>
              <w:t>素触摸液晶屏，电子控制焦平面快门，</w:t>
            </w:r>
            <w:r>
              <w:rPr>
                <w:rFonts w:hint="eastAsia"/>
                <w:sz w:val="18"/>
                <w:szCs w:val="18"/>
              </w:rPr>
              <w:t>1/8000</w:t>
            </w:r>
            <w:r>
              <w:rPr>
                <w:rFonts w:hint="eastAsia"/>
                <w:sz w:val="18"/>
                <w:szCs w:val="18"/>
              </w:rPr>
              <w:t>至</w:t>
            </w:r>
            <w:r>
              <w:rPr>
                <w:rFonts w:hint="eastAsia"/>
                <w:sz w:val="18"/>
                <w:szCs w:val="18"/>
              </w:rPr>
              <w:t>30</w:t>
            </w:r>
            <w:r>
              <w:rPr>
                <w:rFonts w:hint="eastAsia"/>
                <w:sz w:val="18"/>
                <w:szCs w:val="18"/>
              </w:rPr>
              <w:t>秒快门速度</w:t>
            </w:r>
          </w:p>
        </w:tc>
        <w:tc>
          <w:tcPr>
            <w:tcW w:w="709" w:type="dxa"/>
          </w:tcPr>
          <w:p w:rsidR="003259CC" w:rsidRDefault="003259CC" w:rsidP="00440D0F">
            <w:r>
              <w:rPr>
                <w:rFonts w:hint="eastAsia"/>
              </w:rPr>
              <w:t>1</w:t>
            </w:r>
            <w:r>
              <w:rPr>
                <w:rFonts w:hint="eastAsia"/>
              </w:rPr>
              <w:t>部</w:t>
            </w:r>
          </w:p>
        </w:tc>
      </w:tr>
      <w:tr w:rsidR="003259CC" w:rsidTr="00440D0F">
        <w:tc>
          <w:tcPr>
            <w:tcW w:w="1101" w:type="dxa"/>
          </w:tcPr>
          <w:p w:rsidR="003259CC" w:rsidRDefault="003259CC" w:rsidP="00440D0F">
            <w:pPr>
              <w:rPr>
                <w:sz w:val="18"/>
                <w:szCs w:val="18"/>
              </w:rPr>
            </w:pPr>
            <w:r>
              <w:rPr>
                <w:rFonts w:hint="eastAsia"/>
                <w:sz w:val="18"/>
                <w:szCs w:val="18"/>
              </w:rPr>
              <w:t>高清航拍器</w:t>
            </w:r>
          </w:p>
        </w:tc>
        <w:tc>
          <w:tcPr>
            <w:tcW w:w="6945" w:type="dxa"/>
          </w:tcPr>
          <w:p w:rsidR="003259CC" w:rsidRDefault="003259CC" w:rsidP="00440D0F">
            <w:pPr>
              <w:rPr>
                <w:sz w:val="18"/>
                <w:szCs w:val="18"/>
              </w:rPr>
            </w:pPr>
            <w:r>
              <w:rPr>
                <w:rFonts w:hint="eastAsia"/>
                <w:sz w:val="18"/>
                <w:szCs w:val="18"/>
              </w:rPr>
              <w:t>双目和超声波组成的视觉定位系统；干扰复位功能；</w:t>
            </w:r>
            <w:r>
              <w:rPr>
                <w:rFonts w:hint="eastAsia"/>
                <w:sz w:val="18"/>
                <w:szCs w:val="18"/>
              </w:rPr>
              <w:t>3-</w:t>
            </w:r>
            <w:r>
              <w:rPr>
                <w:rFonts w:hint="eastAsia"/>
                <w:sz w:val="18"/>
                <w:szCs w:val="18"/>
              </w:rPr>
              <w:t>轴稳定系统，前视视觉系统，下视视觉系统；高度测量范围：</w:t>
            </w:r>
            <w:r>
              <w:rPr>
                <w:rFonts w:hint="eastAsia"/>
                <w:sz w:val="18"/>
                <w:szCs w:val="18"/>
              </w:rPr>
              <w:t>0-10M</w:t>
            </w:r>
            <w:r>
              <w:rPr>
                <w:rFonts w:hint="eastAsia"/>
                <w:sz w:val="18"/>
                <w:szCs w:val="18"/>
              </w:rPr>
              <w:t>，精确悬停范围：</w:t>
            </w:r>
            <w:r>
              <w:rPr>
                <w:rFonts w:hint="eastAsia"/>
                <w:sz w:val="18"/>
                <w:szCs w:val="18"/>
              </w:rPr>
              <w:t>0-10M</w:t>
            </w:r>
            <w:r>
              <w:rPr>
                <w:rFonts w:hint="eastAsia"/>
                <w:sz w:val="18"/>
                <w:szCs w:val="18"/>
              </w:rPr>
              <w:t>，障碍物感知范围：</w:t>
            </w:r>
            <w:r>
              <w:rPr>
                <w:rFonts w:hint="eastAsia"/>
                <w:sz w:val="18"/>
                <w:szCs w:val="18"/>
              </w:rPr>
              <w:t xml:space="preserve">0.7-15M; </w:t>
            </w:r>
            <w:r>
              <w:rPr>
                <w:rFonts w:hint="eastAsia"/>
                <w:sz w:val="18"/>
                <w:szCs w:val="18"/>
              </w:rPr>
              <w:t>俯仰：</w:t>
            </w:r>
            <w:r>
              <w:rPr>
                <w:rFonts w:hint="eastAsia"/>
                <w:sz w:val="18"/>
                <w:szCs w:val="18"/>
              </w:rPr>
              <w:t>-90</w:t>
            </w:r>
            <w:r>
              <w:rPr>
                <w:rFonts w:hint="eastAsia"/>
                <w:sz w:val="18"/>
                <w:szCs w:val="18"/>
              </w:rPr>
              <w:t>°至</w:t>
            </w:r>
            <w:r>
              <w:rPr>
                <w:rFonts w:hint="eastAsia"/>
                <w:sz w:val="18"/>
                <w:szCs w:val="18"/>
              </w:rPr>
              <w:t>+30</w:t>
            </w:r>
            <w:r>
              <w:rPr>
                <w:rFonts w:hint="eastAsia"/>
                <w:sz w:val="18"/>
                <w:szCs w:val="18"/>
              </w:rPr>
              <w:t>°，</w:t>
            </w:r>
            <w:r>
              <w:rPr>
                <w:rFonts w:hint="eastAsia"/>
                <w:sz w:val="18"/>
                <w:szCs w:val="18"/>
              </w:rPr>
              <w:t>1/2.3</w:t>
            </w:r>
            <w:r>
              <w:rPr>
                <w:rFonts w:hint="eastAsia"/>
                <w:sz w:val="18"/>
                <w:szCs w:val="18"/>
              </w:rPr>
              <w:t>英寸</w:t>
            </w:r>
            <w:r>
              <w:rPr>
                <w:rFonts w:hint="eastAsia"/>
                <w:sz w:val="18"/>
                <w:szCs w:val="18"/>
              </w:rPr>
              <w:t>CMOS</w:t>
            </w:r>
            <w:r>
              <w:rPr>
                <w:rFonts w:hint="eastAsia"/>
                <w:sz w:val="18"/>
                <w:szCs w:val="18"/>
              </w:rPr>
              <w:t>有效像素</w:t>
            </w:r>
            <w:r>
              <w:rPr>
                <w:rFonts w:hint="eastAsia"/>
                <w:sz w:val="18"/>
                <w:szCs w:val="18"/>
              </w:rPr>
              <w:t>1240</w:t>
            </w:r>
            <w:r>
              <w:rPr>
                <w:rFonts w:hint="eastAsia"/>
                <w:sz w:val="18"/>
                <w:szCs w:val="18"/>
              </w:rPr>
              <w:t>万影像传感器，</w:t>
            </w:r>
            <w:r>
              <w:rPr>
                <w:rFonts w:hint="eastAsia"/>
                <w:sz w:val="18"/>
                <w:szCs w:val="18"/>
              </w:rPr>
              <w:t>FOV 94</w:t>
            </w:r>
            <w:r>
              <w:rPr>
                <w:rFonts w:hint="eastAsia"/>
                <w:sz w:val="18"/>
                <w:szCs w:val="18"/>
              </w:rPr>
              <w:t>°</w:t>
            </w:r>
            <w:r>
              <w:rPr>
                <w:rFonts w:hint="eastAsia"/>
                <w:sz w:val="18"/>
                <w:szCs w:val="18"/>
              </w:rPr>
              <w:t xml:space="preserve"> 20 mm</w:t>
            </w:r>
            <w:r>
              <w:rPr>
                <w:rFonts w:hint="eastAsia"/>
                <w:sz w:val="18"/>
                <w:szCs w:val="18"/>
              </w:rPr>
              <w:t>（</w:t>
            </w:r>
            <w:r>
              <w:rPr>
                <w:rFonts w:hint="eastAsia"/>
                <w:sz w:val="18"/>
                <w:szCs w:val="18"/>
              </w:rPr>
              <w:t>35 mm</w:t>
            </w:r>
            <w:r>
              <w:rPr>
                <w:rFonts w:hint="eastAsia"/>
                <w:sz w:val="18"/>
                <w:szCs w:val="18"/>
              </w:rPr>
              <w:t>格式等效）</w:t>
            </w:r>
            <w:r>
              <w:rPr>
                <w:rFonts w:hint="eastAsia"/>
                <w:sz w:val="18"/>
                <w:szCs w:val="18"/>
              </w:rPr>
              <w:t xml:space="preserve">f/2.8 </w:t>
            </w:r>
            <w:r>
              <w:rPr>
                <w:rFonts w:hint="eastAsia"/>
                <w:sz w:val="18"/>
                <w:szCs w:val="18"/>
              </w:rPr>
              <w:t>焦点无穷</w:t>
            </w:r>
            <w:proofErr w:type="gramStart"/>
            <w:r>
              <w:rPr>
                <w:rFonts w:hint="eastAsia"/>
                <w:sz w:val="18"/>
                <w:szCs w:val="18"/>
              </w:rPr>
              <w:t>远拍摄</w:t>
            </w:r>
            <w:proofErr w:type="gramEnd"/>
            <w:r>
              <w:rPr>
                <w:rFonts w:hint="eastAsia"/>
                <w:sz w:val="18"/>
                <w:szCs w:val="18"/>
              </w:rPr>
              <w:t>镜头，</w:t>
            </w:r>
            <w:r>
              <w:rPr>
                <w:rFonts w:hint="eastAsia"/>
                <w:sz w:val="18"/>
                <w:szCs w:val="18"/>
              </w:rPr>
              <w:t>ISO</w:t>
            </w:r>
            <w:r>
              <w:rPr>
                <w:rFonts w:hint="eastAsia"/>
                <w:sz w:val="18"/>
                <w:szCs w:val="18"/>
              </w:rPr>
              <w:t>范围：视频：</w:t>
            </w:r>
            <w:r>
              <w:rPr>
                <w:rFonts w:hint="eastAsia"/>
                <w:sz w:val="18"/>
                <w:szCs w:val="18"/>
              </w:rPr>
              <w:t xml:space="preserve">100 - 3200 </w:t>
            </w:r>
            <w:r>
              <w:rPr>
                <w:rFonts w:hint="eastAsia"/>
                <w:sz w:val="18"/>
                <w:szCs w:val="18"/>
              </w:rPr>
              <w:t>照片：</w:t>
            </w:r>
            <w:r>
              <w:rPr>
                <w:rFonts w:hint="eastAsia"/>
                <w:sz w:val="18"/>
                <w:szCs w:val="18"/>
              </w:rPr>
              <w:t>100 - 1600</w:t>
            </w:r>
            <w:r>
              <w:rPr>
                <w:rFonts w:hint="eastAsia"/>
                <w:sz w:val="18"/>
                <w:szCs w:val="18"/>
              </w:rPr>
              <w:t>，录像分辨率：</w:t>
            </w:r>
            <w:r>
              <w:rPr>
                <w:rFonts w:hint="eastAsia"/>
                <w:sz w:val="18"/>
                <w:szCs w:val="18"/>
              </w:rPr>
              <w:t>UHD: 4096</w:t>
            </w:r>
            <w:r>
              <w:rPr>
                <w:rFonts w:hint="eastAsia"/>
                <w:sz w:val="18"/>
                <w:szCs w:val="18"/>
              </w:rPr>
              <w:t>×</w:t>
            </w:r>
            <w:r>
              <w:rPr>
                <w:rFonts w:hint="eastAsia"/>
                <w:sz w:val="18"/>
                <w:szCs w:val="18"/>
              </w:rPr>
              <w:t>2160 ( 4K ) 24 / 25p</w:t>
            </w:r>
            <w:r>
              <w:rPr>
                <w:rFonts w:hint="eastAsia"/>
                <w:sz w:val="18"/>
                <w:szCs w:val="18"/>
              </w:rPr>
              <w:t>，</w:t>
            </w:r>
            <w:r>
              <w:rPr>
                <w:rFonts w:hint="eastAsia"/>
                <w:sz w:val="18"/>
                <w:szCs w:val="18"/>
              </w:rPr>
              <w:t>3840</w:t>
            </w:r>
            <w:r>
              <w:rPr>
                <w:rFonts w:hint="eastAsia"/>
                <w:sz w:val="18"/>
                <w:szCs w:val="18"/>
              </w:rPr>
              <w:t>×</w:t>
            </w:r>
            <w:r>
              <w:rPr>
                <w:rFonts w:hint="eastAsia"/>
                <w:sz w:val="18"/>
                <w:szCs w:val="18"/>
              </w:rPr>
              <w:t>2160 ( 4K ) 24 / 25 / 30p</w:t>
            </w:r>
            <w:r>
              <w:rPr>
                <w:rFonts w:hint="eastAsia"/>
                <w:sz w:val="18"/>
                <w:szCs w:val="18"/>
              </w:rPr>
              <w:t>，</w:t>
            </w:r>
            <w:r>
              <w:rPr>
                <w:rFonts w:hint="eastAsia"/>
                <w:sz w:val="18"/>
                <w:szCs w:val="18"/>
              </w:rPr>
              <w:t>2704</w:t>
            </w:r>
            <w:r>
              <w:rPr>
                <w:rFonts w:hint="eastAsia"/>
                <w:sz w:val="18"/>
                <w:szCs w:val="18"/>
              </w:rPr>
              <w:t>×</w:t>
            </w:r>
            <w:r>
              <w:rPr>
                <w:rFonts w:hint="eastAsia"/>
                <w:sz w:val="18"/>
                <w:szCs w:val="18"/>
              </w:rPr>
              <w:t>1520 ( 2.7K ) 24 / 25 / 30p</w:t>
            </w:r>
            <w:r>
              <w:rPr>
                <w:rFonts w:hint="eastAsia"/>
                <w:sz w:val="18"/>
                <w:szCs w:val="18"/>
              </w:rPr>
              <w:t>，</w:t>
            </w:r>
            <w:r>
              <w:rPr>
                <w:rFonts w:hint="eastAsia"/>
                <w:sz w:val="18"/>
                <w:szCs w:val="18"/>
              </w:rPr>
              <w:t>FHD: 1920</w:t>
            </w:r>
            <w:r>
              <w:rPr>
                <w:rFonts w:hint="eastAsia"/>
                <w:sz w:val="18"/>
                <w:szCs w:val="18"/>
              </w:rPr>
              <w:t>×</w:t>
            </w:r>
            <w:r>
              <w:rPr>
                <w:rFonts w:hint="eastAsia"/>
                <w:sz w:val="18"/>
                <w:szCs w:val="18"/>
              </w:rPr>
              <w:t>1080 24 / 25 / 30 / 48 / 50 / 60 / 120p</w:t>
            </w:r>
            <w:r>
              <w:rPr>
                <w:rFonts w:hint="eastAsia"/>
                <w:sz w:val="18"/>
                <w:szCs w:val="18"/>
              </w:rPr>
              <w:t>，</w:t>
            </w:r>
            <w:r>
              <w:rPr>
                <w:rFonts w:hint="eastAsia"/>
                <w:sz w:val="18"/>
                <w:szCs w:val="18"/>
              </w:rPr>
              <w:t>HD: 1280</w:t>
            </w:r>
            <w:r>
              <w:rPr>
                <w:rFonts w:hint="eastAsia"/>
                <w:sz w:val="18"/>
                <w:szCs w:val="18"/>
              </w:rPr>
              <w:t>×</w:t>
            </w:r>
            <w:r>
              <w:rPr>
                <w:rFonts w:hint="eastAsia"/>
                <w:sz w:val="18"/>
                <w:szCs w:val="18"/>
              </w:rPr>
              <w:t>720 24 / 25 / 30 / 48 / 50 / 60p</w:t>
            </w:r>
            <w:r>
              <w:rPr>
                <w:rFonts w:hint="eastAsia"/>
                <w:sz w:val="18"/>
                <w:szCs w:val="18"/>
              </w:rPr>
              <w:t>；</w:t>
            </w:r>
          </w:p>
        </w:tc>
        <w:tc>
          <w:tcPr>
            <w:tcW w:w="709" w:type="dxa"/>
          </w:tcPr>
          <w:p w:rsidR="003259CC" w:rsidRDefault="003259CC" w:rsidP="00440D0F">
            <w:r>
              <w:rPr>
                <w:rFonts w:hint="eastAsia"/>
              </w:rPr>
              <w:t>1</w:t>
            </w:r>
            <w:r>
              <w:rPr>
                <w:rFonts w:hint="eastAsia"/>
              </w:rPr>
              <w:t>部</w:t>
            </w:r>
          </w:p>
        </w:tc>
      </w:tr>
      <w:tr w:rsidR="003259CC" w:rsidTr="00440D0F">
        <w:tc>
          <w:tcPr>
            <w:tcW w:w="1101" w:type="dxa"/>
          </w:tcPr>
          <w:p w:rsidR="003259CC" w:rsidRDefault="003259CC" w:rsidP="00440D0F">
            <w:pPr>
              <w:rPr>
                <w:sz w:val="18"/>
                <w:szCs w:val="18"/>
              </w:rPr>
            </w:pPr>
            <w:r>
              <w:rPr>
                <w:rFonts w:hint="eastAsia"/>
                <w:sz w:val="18"/>
                <w:szCs w:val="18"/>
              </w:rPr>
              <w:t>摄像机增</w:t>
            </w:r>
            <w:proofErr w:type="gramStart"/>
            <w:r>
              <w:rPr>
                <w:rFonts w:hint="eastAsia"/>
                <w:sz w:val="18"/>
                <w:szCs w:val="18"/>
              </w:rPr>
              <w:t>稳系统</w:t>
            </w:r>
            <w:proofErr w:type="gramEnd"/>
          </w:p>
        </w:tc>
        <w:tc>
          <w:tcPr>
            <w:tcW w:w="6945" w:type="dxa"/>
          </w:tcPr>
          <w:p w:rsidR="003259CC" w:rsidRDefault="003259CC" w:rsidP="00440D0F">
            <w:pPr>
              <w:rPr>
                <w:sz w:val="18"/>
                <w:szCs w:val="18"/>
              </w:rPr>
            </w:pPr>
            <w:r>
              <w:rPr>
                <w:rFonts w:hint="eastAsia"/>
                <w:sz w:val="18"/>
                <w:szCs w:val="18"/>
              </w:rPr>
              <w:t>三种工作模式、便携悬挂、上下倒置、手提模式、内置独立</w:t>
            </w:r>
            <w:r>
              <w:rPr>
                <w:rFonts w:hint="eastAsia"/>
                <w:sz w:val="18"/>
                <w:szCs w:val="18"/>
              </w:rPr>
              <w:t xml:space="preserve"> IMU </w:t>
            </w:r>
            <w:r>
              <w:rPr>
                <w:rFonts w:hint="eastAsia"/>
                <w:sz w:val="18"/>
                <w:szCs w:val="18"/>
              </w:rPr>
              <w:t>模块、</w:t>
            </w:r>
            <w:r>
              <w:rPr>
                <w:rFonts w:hint="eastAsia"/>
                <w:sz w:val="18"/>
                <w:szCs w:val="18"/>
              </w:rPr>
              <w:t xml:space="preserve">DJI </w:t>
            </w:r>
            <w:proofErr w:type="gramStart"/>
            <w:r>
              <w:rPr>
                <w:rFonts w:hint="eastAsia"/>
                <w:sz w:val="18"/>
                <w:szCs w:val="18"/>
              </w:rPr>
              <w:t>专用云</w:t>
            </w:r>
            <w:proofErr w:type="gramEnd"/>
            <w:r>
              <w:rPr>
                <w:rFonts w:hint="eastAsia"/>
                <w:sz w:val="18"/>
                <w:szCs w:val="18"/>
              </w:rPr>
              <w:t>台伺服驱动模块、</w:t>
            </w:r>
            <w:proofErr w:type="gramStart"/>
            <w:r>
              <w:rPr>
                <w:rFonts w:hint="eastAsia"/>
                <w:sz w:val="18"/>
                <w:szCs w:val="18"/>
              </w:rPr>
              <w:t>蓝牙模块</w:t>
            </w:r>
            <w:proofErr w:type="gramEnd"/>
            <w:r>
              <w:rPr>
                <w:rFonts w:hint="eastAsia"/>
                <w:sz w:val="18"/>
                <w:szCs w:val="18"/>
              </w:rPr>
              <w:t>、</w:t>
            </w:r>
            <w:r>
              <w:rPr>
                <w:rFonts w:hint="eastAsia"/>
                <w:sz w:val="18"/>
                <w:szCs w:val="18"/>
              </w:rPr>
              <w:t xml:space="preserve">USB </w:t>
            </w:r>
            <w:r>
              <w:rPr>
                <w:rFonts w:hint="eastAsia"/>
                <w:sz w:val="18"/>
                <w:szCs w:val="18"/>
              </w:rPr>
              <w:t>接口、</w:t>
            </w:r>
            <w:r>
              <w:rPr>
                <w:rFonts w:hint="eastAsia"/>
                <w:sz w:val="18"/>
                <w:szCs w:val="18"/>
              </w:rPr>
              <w:t xml:space="preserve">2.4GHz </w:t>
            </w:r>
            <w:r>
              <w:rPr>
                <w:rFonts w:hint="eastAsia"/>
                <w:sz w:val="18"/>
                <w:szCs w:val="18"/>
              </w:rPr>
              <w:t>接收机、温度传感器、</w:t>
            </w:r>
            <w:r>
              <w:rPr>
                <w:rFonts w:hint="eastAsia"/>
                <w:sz w:val="18"/>
                <w:szCs w:val="18"/>
              </w:rPr>
              <w:t xml:space="preserve">DJI </w:t>
            </w:r>
            <w:r>
              <w:rPr>
                <w:rFonts w:hint="eastAsia"/>
                <w:sz w:val="18"/>
                <w:szCs w:val="18"/>
              </w:rPr>
              <w:t>高级</w:t>
            </w:r>
            <w:r>
              <w:rPr>
                <w:rFonts w:hint="eastAsia"/>
                <w:sz w:val="18"/>
                <w:szCs w:val="18"/>
              </w:rPr>
              <w:t xml:space="preserve"> 32 </w:t>
            </w:r>
            <w:r>
              <w:rPr>
                <w:rFonts w:hint="eastAsia"/>
                <w:sz w:val="18"/>
                <w:szCs w:val="18"/>
              </w:rPr>
              <w:t>位</w:t>
            </w:r>
            <w:r>
              <w:rPr>
                <w:rFonts w:hint="eastAsia"/>
                <w:sz w:val="18"/>
                <w:szCs w:val="18"/>
              </w:rPr>
              <w:t xml:space="preserve"> DSP </w:t>
            </w:r>
            <w:r>
              <w:rPr>
                <w:rFonts w:hint="eastAsia"/>
                <w:sz w:val="18"/>
                <w:szCs w:val="18"/>
              </w:rPr>
              <w:t>处理器、</w:t>
            </w:r>
            <w:r>
              <w:rPr>
                <w:rFonts w:hint="eastAsia"/>
                <w:sz w:val="18"/>
                <w:szCs w:val="18"/>
              </w:rPr>
              <w:t xml:space="preserve">D-Bus </w:t>
            </w:r>
            <w:r>
              <w:rPr>
                <w:rFonts w:hint="eastAsia"/>
                <w:sz w:val="18"/>
                <w:szCs w:val="18"/>
              </w:rPr>
              <w:t>支持；可搭载相机尺寸：相机重心到横滚轴的最大水平长度为</w:t>
            </w:r>
            <w:r>
              <w:rPr>
                <w:rFonts w:hint="eastAsia"/>
                <w:sz w:val="18"/>
                <w:szCs w:val="18"/>
              </w:rPr>
              <w:t xml:space="preserve"> 120mm</w:t>
            </w:r>
          </w:p>
          <w:p w:rsidR="003259CC" w:rsidRDefault="003259CC" w:rsidP="00440D0F">
            <w:pPr>
              <w:rPr>
                <w:sz w:val="18"/>
                <w:szCs w:val="18"/>
              </w:rPr>
            </w:pPr>
            <w:r>
              <w:rPr>
                <w:rFonts w:hint="eastAsia"/>
                <w:sz w:val="18"/>
                <w:szCs w:val="18"/>
              </w:rPr>
              <w:t>相机宽度不超过</w:t>
            </w:r>
            <w:r>
              <w:rPr>
                <w:rFonts w:hint="eastAsia"/>
                <w:sz w:val="18"/>
                <w:szCs w:val="18"/>
              </w:rPr>
              <w:t xml:space="preserve"> 160mm</w:t>
            </w:r>
            <w:r>
              <w:rPr>
                <w:rFonts w:hint="eastAsia"/>
                <w:sz w:val="18"/>
                <w:szCs w:val="18"/>
              </w:rPr>
              <w:t>，高度不超过</w:t>
            </w:r>
            <w:r>
              <w:rPr>
                <w:rFonts w:hint="eastAsia"/>
                <w:sz w:val="18"/>
                <w:szCs w:val="18"/>
              </w:rPr>
              <w:t xml:space="preserve"> 195mm</w:t>
            </w:r>
            <w:r>
              <w:rPr>
                <w:rFonts w:hint="eastAsia"/>
                <w:sz w:val="18"/>
                <w:szCs w:val="18"/>
              </w:rPr>
              <w:t>；</w:t>
            </w:r>
            <w:r>
              <w:rPr>
                <w:rFonts w:hint="eastAsia"/>
                <w:sz w:val="18"/>
                <w:szCs w:val="18"/>
              </w:rPr>
              <w:t>GCU</w:t>
            </w:r>
            <w:r>
              <w:rPr>
                <w:rFonts w:hint="eastAsia"/>
                <w:sz w:val="18"/>
                <w:szCs w:val="18"/>
              </w:rPr>
              <w:t>输入电源：</w:t>
            </w:r>
            <w:r>
              <w:rPr>
                <w:rFonts w:hint="eastAsia"/>
                <w:sz w:val="18"/>
                <w:szCs w:val="18"/>
              </w:rPr>
              <w:t xml:space="preserve">4S </w:t>
            </w:r>
            <w:proofErr w:type="spellStart"/>
            <w:r>
              <w:rPr>
                <w:rFonts w:hint="eastAsia"/>
                <w:sz w:val="18"/>
                <w:szCs w:val="18"/>
              </w:rPr>
              <w:t>Ronin</w:t>
            </w:r>
            <w:proofErr w:type="spellEnd"/>
            <w:r>
              <w:rPr>
                <w:rFonts w:hint="eastAsia"/>
                <w:sz w:val="18"/>
                <w:szCs w:val="18"/>
              </w:rPr>
              <w:t xml:space="preserve">-M </w:t>
            </w:r>
            <w:r>
              <w:rPr>
                <w:rFonts w:hint="eastAsia"/>
                <w:sz w:val="18"/>
                <w:szCs w:val="18"/>
              </w:rPr>
              <w:t>智能电池</w:t>
            </w:r>
            <w:r>
              <w:rPr>
                <w:rFonts w:hint="eastAsia"/>
                <w:sz w:val="18"/>
                <w:szCs w:val="18"/>
              </w:rPr>
              <w:t>;</w:t>
            </w:r>
            <w:r>
              <w:rPr>
                <w:rFonts w:hint="eastAsia"/>
                <w:sz w:val="18"/>
                <w:szCs w:val="18"/>
              </w:rPr>
              <w:t>重量：</w:t>
            </w:r>
            <w:r>
              <w:rPr>
                <w:rFonts w:hint="eastAsia"/>
                <w:sz w:val="18"/>
                <w:szCs w:val="18"/>
              </w:rPr>
              <w:t>2.3kg (5.07</w:t>
            </w:r>
            <w:r>
              <w:rPr>
                <w:rFonts w:hint="eastAsia"/>
                <w:sz w:val="18"/>
                <w:szCs w:val="18"/>
              </w:rPr>
              <w:t>磅</w:t>
            </w:r>
            <w:r>
              <w:rPr>
                <w:rFonts w:hint="eastAsia"/>
                <w:sz w:val="18"/>
                <w:szCs w:val="18"/>
              </w:rPr>
              <w:t>)</w:t>
            </w:r>
            <w:r>
              <w:rPr>
                <w:rFonts w:hint="eastAsia"/>
                <w:sz w:val="18"/>
                <w:szCs w:val="18"/>
              </w:rPr>
              <w:t>，含把手重量</w:t>
            </w:r>
            <w:r>
              <w:rPr>
                <w:rFonts w:hint="eastAsia"/>
                <w:sz w:val="18"/>
                <w:szCs w:val="18"/>
              </w:rPr>
              <w:t>,</w:t>
            </w:r>
            <w:r>
              <w:rPr>
                <w:rFonts w:hint="eastAsia"/>
                <w:sz w:val="18"/>
                <w:szCs w:val="18"/>
              </w:rPr>
              <w:t>尺寸：</w:t>
            </w:r>
            <w:r>
              <w:rPr>
                <w:rFonts w:hint="eastAsia"/>
                <w:sz w:val="18"/>
                <w:szCs w:val="18"/>
              </w:rPr>
              <w:t>500mm(W) x 210mm(D)x 420mm(H</w:t>
            </w:r>
            <w:r>
              <w:rPr>
                <w:rFonts w:hint="eastAsia"/>
                <w:sz w:val="18"/>
                <w:szCs w:val="18"/>
              </w:rPr>
              <w:t>）</w:t>
            </w:r>
          </w:p>
        </w:tc>
        <w:tc>
          <w:tcPr>
            <w:tcW w:w="709" w:type="dxa"/>
          </w:tcPr>
          <w:p w:rsidR="003259CC" w:rsidRDefault="003259CC" w:rsidP="00440D0F">
            <w:r>
              <w:rPr>
                <w:rFonts w:hint="eastAsia"/>
              </w:rPr>
              <w:t>1</w:t>
            </w:r>
            <w:r>
              <w:rPr>
                <w:rFonts w:hint="eastAsia"/>
              </w:rPr>
              <w:t>部</w:t>
            </w:r>
          </w:p>
        </w:tc>
      </w:tr>
      <w:tr w:rsidR="003259CC" w:rsidTr="00440D0F">
        <w:tc>
          <w:tcPr>
            <w:tcW w:w="1101" w:type="dxa"/>
          </w:tcPr>
          <w:p w:rsidR="003259CC" w:rsidRDefault="003259CC" w:rsidP="00440D0F">
            <w:pPr>
              <w:rPr>
                <w:sz w:val="18"/>
                <w:szCs w:val="18"/>
              </w:rPr>
            </w:pPr>
            <w:r>
              <w:rPr>
                <w:rFonts w:hint="eastAsia"/>
                <w:sz w:val="18"/>
                <w:szCs w:val="18"/>
              </w:rPr>
              <w:lastRenderedPageBreak/>
              <w:t>摄像机三脚架</w:t>
            </w:r>
          </w:p>
        </w:tc>
        <w:tc>
          <w:tcPr>
            <w:tcW w:w="6945" w:type="dxa"/>
          </w:tcPr>
          <w:p w:rsidR="003259CC" w:rsidRDefault="003259CC" w:rsidP="00440D0F">
            <w:r>
              <w:rPr>
                <w:rFonts w:hint="eastAsia"/>
              </w:rPr>
              <w:t>适用于相机与摄像机</w:t>
            </w:r>
            <w:r>
              <w:rPr>
                <w:rFonts w:hint="eastAsia"/>
              </w:rPr>
              <w:t>,</w:t>
            </w:r>
            <w:r>
              <w:rPr>
                <w:rFonts w:hint="eastAsia"/>
              </w:rPr>
              <w:t>铝合金材质，脚架与云台套装，</w:t>
            </w:r>
            <w:proofErr w:type="gramStart"/>
            <w:r>
              <w:rPr>
                <w:rFonts w:hint="eastAsia"/>
              </w:rPr>
              <w:t>脚管节数</w:t>
            </w:r>
            <w:proofErr w:type="gramEnd"/>
            <w:r>
              <w:rPr>
                <w:rFonts w:hint="eastAsia"/>
              </w:rPr>
              <w:t>4</w:t>
            </w:r>
            <w:r>
              <w:rPr>
                <w:rFonts w:hint="eastAsia"/>
              </w:rPr>
              <w:t>，折合高度</w:t>
            </w:r>
            <w:r>
              <w:rPr>
                <w:rFonts w:hint="eastAsia"/>
              </w:rPr>
              <w:t>42CM</w:t>
            </w:r>
            <w:r>
              <w:rPr>
                <w:rFonts w:hint="eastAsia"/>
              </w:rPr>
              <w:t>，最高工作高度</w:t>
            </w:r>
            <w:r>
              <w:rPr>
                <w:rFonts w:hint="eastAsia"/>
              </w:rPr>
              <w:t>160CM</w:t>
            </w:r>
            <w:r>
              <w:rPr>
                <w:rFonts w:hint="eastAsia"/>
              </w:rPr>
              <w:t>，</w:t>
            </w:r>
            <w:proofErr w:type="gramStart"/>
            <w:r>
              <w:rPr>
                <w:rFonts w:hint="eastAsia"/>
              </w:rPr>
              <w:t>脚管锁</w:t>
            </w:r>
            <w:proofErr w:type="gramEnd"/>
            <w:r>
              <w:rPr>
                <w:rFonts w:hint="eastAsia"/>
              </w:rPr>
              <w:t>为旋钮式，云</w:t>
            </w:r>
            <w:proofErr w:type="gramStart"/>
            <w:r>
              <w:rPr>
                <w:rFonts w:hint="eastAsia"/>
              </w:rPr>
              <w:t>台类型</w:t>
            </w:r>
            <w:proofErr w:type="gramEnd"/>
            <w:r>
              <w:rPr>
                <w:rFonts w:hint="eastAsia"/>
              </w:rPr>
              <w:t>为液压云台，支持</w:t>
            </w:r>
            <w:proofErr w:type="gramStart"/>
            <w:r>
              <w:rPr>
                <w:rFonts w:hint="eastAsia"/>
              </w:rPr>
              <w:t>脚管反</w:t>
            </w:r>
            <w:proofErr w:type="gramEnd"/>
            <w:r>
              <w:rPr>
                <w:rFonts w:hint="eastAsia"/>
              </w:rPr>
              <w:t>折</w:t>
            </w:r>
          </w:p>
        </w:tc>
        <w:tc>
          <w:tcPr>
            <w:tcW w:w="709" w:type="dxa"/>
          </w:tcPr>
          <w:p w:rsidR="003259CC" w:rsidRDefault="003259CC" w:rsidP="00440D0F">
            <w:r>
              <w:rPr>
                <w:rFonts w:hint="eastAsia"/>
              </w:rPr>
              <w:t>4</w:t>
            </w:r>
            <w:r>
              <w:rPr>
                <w:rFonts w:hint="eastAsia"/>
              </w:rPr>
              <w:t>套</w:t>
            </w:r>
          </w:p>
        </w:tc>
      </w:tr>
      <w:tr w:rsidR="003259CC" w:rsidTr="00440D0F">
        <w:tc>
          <w:tcPr>
            <w:tcW w:w="1101" w:type="dxa"/>
          </w:tcPr>
          <w:p w:rsidR="003259CC" w:rsidRDefault="003259CC" w:rsidP="00440D0F">
            <w:proofErr w:type="gramStart"/>
            <w:r>
              <w:rPr>
                <w:rFonts w:hint="eastAsia"/>
              </w:rPr>
              <w:t>采访挑杆</w:t>
            </w:r>
            <w:proofErr w:type="gramEnd"/>
          </w:p>
        </w:tc>
        <w:tc>
          <w:tcPr>
            <w:tcW w:w="6945" w:type="dxa"/>
          </w:tcPr>
          <w:p w:rsidR="003259CC" w:rsidRDefault="003259CC" w:rsidP="00440D0F">
            <w:r>
              <w:rPr>
                <w:rFonts w:hint="eastAsia"/>
              </w:rPr>
              <w:t>3</w:t>
            </w:r>
            <w:r>
              <w:rPr>
                <w:rFonts w:hint="eastAsia"/>
              </w:rPr>
              <w:t>米左右长度即可</w:t>
            </w:r>
          </w:p>
        </w:tc>
        <w:tc>
          <w:tcPr>
            <w:tcW w:w="709" w:type="dxa"/>
          </w:tcPr>
          <w:p w:rsidR="003259CC" w:rsidRDefault="003259CC" w:rsidP="00440D0F">
            <w:r>
              <w:rPr>
                <w:rFonts w:hint="eastAsia"/>
              </w:rPr>
              <w:t>2</w:t>
            </w:r>
            <w:r>
              <w:rPr>
                <w:rFonts w:hint="eastAsia"/>
              </w:rPr>
              <w:t>支</w:t>
            </w:r>
          </w:p>
        </w:tc>
      </w:tr>
      <w:tr w:rsidR="004554F8" w:rsidTr="00440D0F">
        <w:tc>
          <w:tcPr>
            <w:tcW w:w="1101" w:type="dxa"/>
          </w:tcPr>
          <w:p w:rsidR="004554F8" w:rsidRDefault="004554F8" w:rsidP="00440D0F">
            <w:r>
              <w:rPr>
                <w:rFonts w:hint="eastAsia"/>
              </w:rPr>
              <w:t>平滑轨道</w:t>
            </w:r>
          </w:p>
        </w:tc>
        <w:tc>
          <w:tcPr>
            <w:tcW w:w="6945" w:type="dxa"/>
          </w:tcPr>
          <w:p w:rsidR="004554F8" w:rsidRDefault="004554F8" w:rsidP="00440D0F">
            <w:r>
              <w:rPr>
                <w:rFonts w:hint="eastAsia"/>
              </w:rPr>
              <w:t>长度两米，手动操作即可</w:t>
            </w:r>
          </w:p>
        </w:tc>
        <w:tc>
          <w:tcPr>
            <w:tcW w:w="709" w:type="dxa"/>
          </w:tcPr>
          <w:p w:rsidR="004554F8" w:rsidRDefault="004554F8" w:rsidP="00440D0F">
            <w:r>
              <w:rPr>
                <w:rFonts w:hint="eastAsia"/>
              </w:rPr>
              <w:t>1</w:t>
            </w:r>
            <w:r>
              <w:rPr>
                <w:rFonts w:hint="eastAsia"/>
              </w:rPr>
              <w:t>套</w:t>
            </w:r>
          </w:p>
        </w:tc>
      </w:tr>
      <w:tr w:rsidR="003259CC" w:rsidTr="00440D0F">
        <w:tc>
          <w:tcPr>
            <w:tcW w:w="1101" w:type="dxa"/>
          </w:tcPr>
          <w:p w:rsidR="003259CC" w:rsidRDefault="003259CC" w:rsidP="00440D0F">
            <w:r>
              <w:rPr>
                <w:rFonts w:hint="eastAsia"/>
              </w:rPr>
              <w:t>记忆体</w:t>
            </w:r>
          </w:p>
        </w:tc>
        <w:tc>
          <w:tcPr>
            <w:tcW w:w="6945" w:type="dxa"/>
          </w:tcPr>
          <w:p w:rsidR="003259CC" w:rsidRDefault="003259CC" w:rsidP="00440D0F">
            <w:r>
              <w:rPr>
                <w:rFonts w:hint="eastAsia"/>
              </w:rPr>
              <w:t xml:space="preserve">128G </w:t>
            </w:r>
            <w:proofErr w:type="spellStart"/>
            <w:r>
              <w:rPr>
                <w:rFonts w:hint="eastAsia"/>
              </w:rPr>
              <w:t>Sd</w:t>
            </w:r>
            <w:proofErr w:type="spellEnd"/>
            <w:r>
              <w:rPr>
                <w:rFonts w:hint="eastAsia"/>
              </w:rPr>
              <w:t xml:space="preserve"> XC-2</w:t>
            </w:r>
            <w:r>
              <w:rPr>
                <w:rFonts w:hint="eastAsia"/>
              </w:rPr>
              <w:t>高速存储卡</w:t>
            </w:r>
            <w:r>
              <w:rPr>
                <w:rFonts w:hint="eastAsia"/>
              </w:rPr>
              <w:t>(</w:t>
            </w:r>
            <w:r>
              <w:rPr>
                <w:rFonts w:hint="eastAsia"/>
              </w:rPr>
              <w:t>视频录制）</w:t>
            </w:r>
          </w:p>
        </w:tc>
        <w:tc>
          <w:tcPr>
            <w:tcW w:w="709" w:type="dxa"/>
          </w:tcPr>
          <w:p w:rsidR="003259CC" w:rsidRDefault="004554F8" w:rsidP="00440D0F">
            <w:r>
              <w:rPr>
                <w:rFonts w:hint="eastAsia"/>
              </w:rPr>
              <w:t>20</w:t>
            </w:r>
            <w:r w:rsidR="003259CC">
              <w:rPr>
                <w:rFonts w:hint="eastAsia"/>
              </w:rPr>
              <w:t>张</w:t>
            </w:r>
          </w:p>
        </w:tc>
      </w:tr>
      <w:tr w:rsidR="003259CC" w:rsidTr="00440D0F">
        <w:tc>
          <w:tcPr>
            <w:tcW w:w="1101" w:type="dxa"/>
          </w:tcPr>
          <w:p w:rsidR="003259CC" w:rsidRDefault="003259CC" w:rsidP="00440D0F">
            <w:r>
              <w:rPr>
                <w:rFonts w:hint="eastAsia"/>
              </w:rPr>
              <w:t>手持稳定器</w:t>
            </w:r>
          </w:p>
        </w:tc>
        <w:tc>
          <w:tcPr>
            <w:tcW w:w="6945" w:type="dxa"/>
          </w:tcPr>
          <w:p w:rsidR="003259CC" w:rsidRPr="00331F8A" w:rsidRDefault="003259CC" w:rsidP="00440D0F">
            <w:pPr>
              <w:rPr>
                <w:sz w:val="18"/>
                <w:szCs w:val="18"/>
              </w:rPr>
            </w:pPr>
            <w:r w:rsidRPr="00331F8A">
              <w:rPr>
                <w:rFonts w:hint="eastAsia"/>
                <w:sz w:val="18"/>
                <w:szCs w:val="18"/>
              </w:rPr>
              <w:t>一、</w:t>
            </w:r>
            <w:r w:rsidRPr="00331F8A">
              <w:rPr>
                <w:sz w:val="18"/>
                <w:szCs w:val="18"/>
              </w:rPr>
              <w:t>3.5</w:t>
            </w:r>
            <w:r w:rsidRPr="00331F8A">
              <w:rPr>
                <w:sz w:val="18"/>
                <w:szCs w:val="18"/>
              </w:rPr>
              <w:t>倍光学变焦、</w:t>
            </w:r>
            <w:r w:rsidRPr="00331F8A">
              <w:rPr>
                <w:sz w:val="18"/>
                <w:szCs w:val="18"/>
              </w:rPr>
              <w:t>2</w:t>
            </w:r>
            <w:r w:rsidRPr="00331F8A">
              <w:rPr>
                <w:sz w:val="18"/>
                <w:szCs w:val="18"/>
              </w:rPr>
              <w:t>倍无损数码变焦（无损数码变焦仅支持</w:t>
            </w:r>
            <w:r w:rsidRPr="00331F8A">
              <w:rPr>
                <w:sz w:val="18"/>
                <w:szCs w:val="18"/>
              </w:rPr>
              <w:t>1080p</w:t>
            </w:r>
            <w:r w:rsidRPr="00331F8A">
              <w:rPr>
                <w:sz w:val="18"/>
                <w:szCs w:val="18"/>
              </w:rPr>
              <w:t>分辨率）实现</w:t>
            </w:r>
            <w:r w:rsidRPr="00331F8A">
              <w:rPr>
                <w:sz w:val="18"/>
                <w:szCs w:val="18"/>
              </w:rPr>
              <w:t>7</w:t>
            </w:r>
            <w:r w:rsidRPr="00331F8A">
              <w:rPr>
                <w:sz w:val="18"/>
                <w:szCs w:val="18"/>
              </w:rPr>
              <w:t>倍焦距，在不牺牲</w:t>
            </w:r>
            <w:proofErr w:type="gramStart"/>
            <w:r w:rsidRPr="00331F8A">
              <w:rPr>
                <w:sz w:val="18"/>
                <w:szCs w:val="18"/>
              </w:rPr>
              <w:t>高清画质</w:t>
            </w:r>
            <w:proofErr w:type="gramEnd"/>
            <w:r w:rsidRPr="00331F8A">
              <w:rPr>
                <w:sz w:val="18"/>
                <w:szCs w:val="18"/>
              </w:rPr>
              <w:t>的情况下实现</w:t>
            </w:r>
            <w:r w:rsidRPr="00331F8A">
              <w:rPr>
                <w:sz w:val="18"/>
                <w:szCs w:val="18"/>
              </w:rPr>
              <w:t>22</w:t>
            </w:r>
            <w:r w:rsidRPr="00331F8A">
              <w:rPr>
                <w:sz w:val="18"/>
                <w:szCs w:val="18"/>
              </w:rPr>
              <w:t>毫米到</w:t>
            </w:r>
            <w:r w:rsidRPr="00331F8A">
              <w:rPr>
                <w:sz w:val="18"/>
                <w:szCs w:val="18"/>
              </w:rPr>
              <w:t>77</w:t>
            </w:r>
            <w:r w:rsidRPr="00331F8A">
              <w:rPr>
                <w:sz w:val="18"/>
                <w:szCs w:val="18"/>
              </w:rPr>
              <w:t>毫米的</w:t>
            </w:r>
            <w:hyperlink r:id="rId11" w:tgtFrame="https://baike.sogou.com/m/_blank" w:history="1">
              <w:r w:rsidRPr="00331F8A">
                <w:rPr>
                  <w:sz w:val="18"/>
                  <w:szCs w:val="18"/>
                </w:rPr>
                <w:t>焦距范围</w:t>
              </w:r>
            </w:hyperlink>
            <w:r w:rsidRPr="00331F8A">
              <w:rPr>
                <w:sz w:val="18"/>
                <w:szCs w:val="18"/>
              </w:rPr>
              <w:t>。</w:t>
            </w:r>
          </w:p>
          <w:p w:rsidR="003259CC" w:rsidRPr="00331F8A" w:rsidRDefault="003259CC" w:rsidP="00440D0F">
            <w:pPr>
              <w:rPr>
                <w:sz w:val="18"/>
                <w:szCs w:val="18"/>
              </w:rPr>
            </w:pPr>
            <w:r w:rsidRPr="00331F8A">
              <w:rPr>
                <w:sz w:val="18"/>
                <w:szCs w:val="18"/>
              </w:rPr>
              <w:t>可拍摄</w:t>
            </w:r>
            <w:r w:rsidRPr="00331F8A">
              <w:rPr>
                <w:sz w:val="18"/>
                <w:szCs w:val="18"/>
              </w:rPr>
              <w:t>4K/30fps</w:t>
            </w:r>
            <w:r w:rsidRPr="00331F8A">
              <w:rPr>
                <w:sz w:val="18"/>
                <w:szCs w:val="18"/>
              </w:rPr>
              <w:t>超高清视频、</w:t>
            </w:r>
            <w:r w:rsidRPr="00331F8A">
              <w:rPr>
                <w:sz w:val="18"/>
                <w:szCs w:val="18"/>
              </w:rPr>
              <w:t>1080p/100fps</w:t>
            </w:r>
            <w:r w:rsidRPr="00331F8A">
              <w:rPr>
                <w:sz w:val="18"/>
                <w:szCs w:val="18"/>
              </w:rPr>
              <w:t>慢动作视频，使用手柄内置麦克风可直接录制清晰的现场声音，支持</w:t>
            </w:r>
            <w:r w:rsidRPr="00331F8A">
              <w:rPr>
                <w:sz w:val="18"/>
                <w:szCs w:val="18"/>
              </w:rPr>
              <w:t>Adobe DNGRAW1200</w:t>
            </w:r>
            <w:proofErr w:type="gramStart"/>
            <w:r w:rsidRPr="00331F8A">
              <w:rPr>
                <w:sz w:val="18"/>
                <w:szCs w:val="18"/>
              </w:rPr>
              <w:t>万像素照片</w:t>
            </w:r>
            <w:proofErr w:type="gramEnd"/>
            <w:r w:rsidRPr="00331F8A">
              <w:rPr>
                <w:sz w:val="18"/>
                <w:szCs w:val="18"/>
              </w:rPr>
              <w:t>拍摄，易于后期编辑。</w:t>
            </w:r>
          </w:p>
          <w:p w:rsidR="003259CC" w:rsidRPr="00331F8A" w:rsidRDefault="003259CC" w:rsidP="00440D0F">
            <w:pPr>
              <w:tabs>
                <w:tab w:val="left" w:pos="851"/>
              </w:tabs>
              <w:rPr>
                <w:sz w:val="18"/>
                <w:szCs w:val="18"/>
              </w:rPr>
            </w:pPr>
            <w:r w:rsidRPr="00331F8A">
              <w:rPr>
                <w:rFonts w:hint="eastAsia"/>
                <w:sz w:val="18"/>
                <w:szCs w:val="18"/>
              </w:rPr>
              <w:t>稳定器三脚架：要求，负重量</w:t>
            </w:r>
            <w:r w:rsidRPr="00331F8A">
              <w:rPr>
                <w:rFonts w:hint="eastAsia"/>
                <w:sz w:val="18"/>
                <w:szCs w:val="18"/>
              </w:rPr>
              <w:t>2KG</w:t>
            </w:r>
            <w:r w:rsidRPr="00331F8A">
              <w:rPr>
                <w:rFonts w:hint="eastAsia"/>
                <w:sz w:val="18"/>
                <w:szCs w:val="18"/>
              </w:rPr>
              <w:t>以上。</w:t>
            </w:r>
          </w:p>
          <w:p w:rsidR="003259CC" w:rsidRPr="00331F8A" w:rsidRDefault="003259CC" w:rsidP="00440D0F">
            <w:pPr>
              <w:tabs>
                <w:tab w:val="left" w:pos="851"/>
              </w:tabs>
              <w:rPr>
                <w:sz w:val="18"/>
                <w:szCs w:val="18"/>
              </w:rPr>
            </w:pPr>
            <w:r w:rsidRPr="00331F8A">
              <w:rPr>
                <w:rFonts w:hint="eastAsia"/>
                <w:sz w:val="18"/>
                <w:szCs w:val="18"/>
              </w:rPr>
              <w:t xml:space="preserve"> </w:t>
            </w:r>
            <w:r w:rsidRPr="00331F8A">
              <w:rPr>
                <w:rFonts w:hint="eastAsia"/>
                <w:sz w:val="18"/>
                <w:szCs w:val="18"/>
              </w:rPr>
              <w:t>外挂移动电源充电宝：要求，充电宝要求手机照相机通用，有三个端口输出，</w:t>
            </w:r>
            <w:r w:rsidRPr="00331F8A">
              <w:rPr>
                <w:rFonts w:hint="eastAsia"/>
                <w:sz w:val="18"/>
                <w:szCs w:val="18"/>
              </w:rPr>
              <w:t>USB</w:t>
            </w:r>
            <w:r w:rsidRPr="00331F8A">
              <w:rPr>
                <w:rFonts w:hint="eastAsia"/>
                <w:sz w:val="18"/>
                <w:szCs w:val="18"/>
              </w:rPr>
              <w:t>端口不少于两个并能和相机圆口同时使用。</w:t>
            </w:r>
          </w:p>
          <w:p w:rsidR="003259CC" w:rsidRPr="00331F8A" w:rsidRDefault="003259CC" w:rsidP="00440D0F">
            <w:pPr>
              <w:rPr>
                <w:sz w:val="18"/>
                <w:szCs w:val="18"/>
              </w:rPr>
            </w:pPr>
            <w:r w:rsidRPr="00331F8A">
              <w:rPr>
                <w:rFonts w:hint="eastAsia"/>
                <w:sz w:val="18"/>
                <w:szCs w:val="18"/>
              </w:rPr>
              <w:t>四、电池要求</w:t>
            </w:r>
            <w:r w:rsidRPr="00331F8A">
              <w:rPr>
                <w:rFonts w:hint="eastAsia"/>
                <w:sz w:val="18"/>
                <w:szCs w:val="18"/>
              </w:rPr>
              <w:t xml:space="preserve"> 16000</w:t>
            </w:r>
            <w:r w:rsidRPr="00331F8A">
              <w:rPr>
                <w:rFonts w:hint="eastAsia"/>
                <w:sz w:val="18"/>
                <w:szCs w:val="18"/>
              </w:rPr>
              <w:t>毫安移动电池二套。</w:t>
            </w:r>
          </w:p>
          <w:p w:rsidR="003259CC" w:rsidRPr="00331F8A" w:rsidRDefault="003259CC" w:rsidP="00440D0F"/>
        </w:tc>
        <w:tc>
          <w:tcPr>
            <w:tcW w:w="709" w:type="dxa"/>
          </w:tcPr>
          <w:p w:rsidR="003259CC" w:rsidRDefault="003259CC" w:rsidP="00440D0F">
            <w:r>
              <w:rPr>
                <w:rFonts w:hint="eastAsia"/>
              </w:rPr>
              <w:t>1</w:t>
            </w:r>
            <w:r>
              <w:rPr>
                <w:rFonts w:hint="eastAsia"/>
              </w:rPr>
              <w:t>部</w:t>
            </w:r>
          </w:p>
        </w:tc>
      </w:tr>
    </w:tbl>
    <w:p w:rsidR="003259CC" w:rsidRDefault="003259CC" w:rsidP="003259CC"/>
    <w:p w:rsidR="001E03D4" w:rsidRDefault="001E03D4" w:rsidP="001E03D4">
      <w:pPr>
        <w:rPr>
          <w:rFonts w:ascii="宋体" w:eastAsia="宋体" w:hAnsi="宋体" w:cs="宋体"/>
          <w:b/>
          <w:bCs/>
          <w:sz w:val="32"/>
          <w:szCs w:val="32"/>
        </w:rPr>
      </w:pPr>
    </w:p>
    <w:sectPr w:rsidR="001E03D4" w:rsidSect="00D61078">
      <w:headerReference w:type="default" r:id="rId12"/>
      <w:pgSz w:w="11906" w:h="16838"/>
      <w:pgMar w:top="1440" w:right="1486"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3D" w:rsidRDefault="00A2063D" w:rsidP="00D61078">
      <w:r>
        <w:separator/>
      </w:r>
    </w:p>
  </w:endnote>
  <w:endnote w:type="continuationSeparator" w:id="0">
    <w:p w:rsidR="00A2063D" w:rsidRDefault="00A2063D" w:rsidP="00D610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12" w:rsidRDefault="00B2461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12" w:rsidRDefault="00F15E0E">
    <w:pPr>
      <w:pStyle w:val="a7"/>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B24612" w:rsidRDefault="00F15E0E">
                <w:pPr>
                  <w:snapToGrid w:val="0"/>
                  <w:rPr>
                    <w:rFonts w:eastAsia="宋体"/>
                    <w:sz w:val="18"/>
                  </w:rPr>
                </w:pPr>
                <w:r>
                  <w:rPr>
                    <w:rFonts w:hint="eastAsia"/>
                    <w:sz w:val="18"/>
                  </w:rPr>
                  <w:fldChar w:fldCharType="begin"/>
                </w:r>
                <w:r w:rsidR="00B24612">
                  <w:rPr>
                    <w:rFonts w:hint="eastAsia"/>
                    <w:sz w:val="18"/>
                  </w:rPr>
                  <w:instrText xml:space="preserve"> PAGE  \* MERGEFORMAT </w:instrText>
                </w:r>
                <w:r>
                  <w:rPr>
                    <w:rFonts w:hint="eastAsia"/>
                    <w:sz w:val="18"/>
                  </w:rPr>
                  <w:fldChar w:fldCharType="separate"/>
                </w:r>
                <w:r w:rsidR="002F2841">
                  <w:rPr>
                    <w:noProof/>
                    <w:sz w:val="18"/>
                  </w:rPr>
                  <w:t>1</w:t>
                </w:r>
                <w:r>
                  <w:rPr>
                    <w:rFonts w:hint="eastAsia"/>
                    <w:sz w:val="18"/>
                  </w:rPr>
                  <w:fldChar w:fldCharType="end"/>
                </w:r>
              </w:p>
            </w:txbxContent>
          </v:textbox>
          <w10:wrap anchorx="margin"/>
        </v:shape>
      </w:pict>
    </w:r>
    <w:r w:rsidR="00B24612">
      <w:rPr>
        <w:rFonts w:hint="eastAsia"/>
      </w:rPr>
      <w:t>青海广播电视台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3D" w:rsidRDefault="00A2063D" w:rsidP="00D61078">
      <w:r>
        <w:separator/>
      </w:r>
    </w:p>
  </w:footnote>
  <w:footnote w:type="continuationSeparator" w:id="0">
    <w:p w:rsidR="00A2063D" w:rsidRDefault="00A2063D" w:rsidP="00D6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12" w:rsidRPr="005B5835" w:rsidRDefault="001E03D4">
    <w:pPr>
      <w:pStyle w:val="a8"/>
      <w:jc w:val="left"/>
      <w:rPr>
        <w:lang w:val="zh-CN"/>
      </w:rPr>
    </w:pPr>
    <w:r>
      <w:rPr>
        <w:rFonts w:hint="eastAsia"/>
        <w:lang w:val="zh-CN"/>
      </w:rPr>
      <w:t>青海广播电视台摄像设备购置</w:t>
    </w:r>
    <w:r w:rsidR="00B24612">
      <w:rPr>
        <w:rFonts w:hint="eastAsia"/>
        <w:lang w:val="zh-CN"/>
      </w:rPr>
      <w:t>项目</w:t>
    </w:r>
    <w:r w:rsidR="00B24612">
      <w:rPr>
        <w:rFonts w:hint="eastAsia"/>
      </w:rPr>
      <w:t xml:space="preserve">                                                               </w:t>
    </w:r>
    <w:r w:rsidR="00B24612">
      <w:rPr>
        <w:rFonts w:hint="eastAsia"/>
      </w:rPr>
      <w:t>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12" w:rsidRDefault="001E03D4">
    <w:pPr>
      <w:pStyle w:val="a8"/>
      <w:jc w:val="left"/>
    </w:pPr>
    <w:r>
      <w:rPr>
        <w:rFonts w:hint="eastAsia"/>
      </w:rPr>
      <w:t>青海广播电视台摄像设备购置</w:t>
    </w:r>
    <w:r w:rsidR="00B24612">
      <w:rPr>
        <w:rFonts w:hint="eastAsia"/>
      </w:rPr>
      <w:t>项目</w:t>
    </w:r>
    <w:r w:rsidR="00B24612">
      <w:rPr>
        <w:rFonts w:hint="eastAsia"/>
      </w:rPr>
      <w:t xml:space="preserve">                                                              </w:t>
    </w:r>
    <w:r w:rsidR="00B24612">
      <w:rPr>
        <w:rFonts w:hint="eastAsia"/>
      </w:rPr>
      <w:t>询价通知书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11FB"/>
    <w:multiLevelType w:val="multilevel"/>
    <w:tmpl w:val="2E9411FB"/>
    <w:lvl w:ilvl="0">
      <w:start w:val="1"/>
      <w:numFmt w:val="chineseCountingThousand"/>
      <w:pStyle w:val="1"/>
      <w:lvlText w:val="第%1章"/>
      <w:lvlJc w:val="left"/>
      <w:pPr>
        <w:tabs>
          <w:tab w:val="left" w:pos="851"/>
        </w:tabs>
        <w:ind w:left="0" w:firstLine="0"/>
      </w:pPr>
      <w:rPr>
        <w:rFonts w:ascii="Arial" w:hAnsi="Arial" w:cs="Arial" w:hint="default"/>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7174D44"/>
    <w:multiLevelType w:val="singleLevel"/>
    <w:tmpl w:val="57174D44"/>
    <w:lvl w:ilvl="0">
      <w:start w:val="1"/>
      <w:numFmt w:val="chineseCounting"/>
      <w:suff w:val="nothing"/>
      <w:lvlText w:val="%1．"/>
      <w:lvlJc w:val="left"/>
    </w:lvl>
  </w:abstractNum>
  <w:abstractNum w:abstractNumId="2">
    <w:nsid w:val="5732C40A"/>
    <w:multiLevelType w:val="singleLevel"/>
    <w:tmpl w:val="5732C40A"/>
    <w:lvl w:ilvl="0">
      <w:start w:val="1"/>
      <w:numFmt w:val="chineseCounting"/>
      <w:suff w:val="nothing"/>
      <w:lvlText w:val="%1、"/>
      <w:lvlJc w:val="left"/>
    </w:lvl>
  </w:abstractNum>
  <w:abstractNum w:abstractNumId="3">
    <w:nsid w:val="5743D2E8"/>
    <w:multiLevelType w:val="multilevel"/>
    <w:tmpl w:val="5743D2E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8242999"/>
    <w:multiLevelType w:val="singleLevel"/>
    <w:tmpl w:val="58242999"/>
    <w:lvl w:ilvl="0">
      <w:start w:val="1"/>
      <w:numFmt w:val="decimal"/>
      <w:suff w:val="nothing"/>
      <w:lvlText w:val="%1、"/>
      <w:lvlJc w:val="left"/>
    </w:lvl>
  </w:abstractNum>
  <w:num w:numId="1">
    <w:abstractNumId w:val="0"/>
  </w:num>
  <w:num w:numId="2">
    <w:abstractNumId w:val="2"/>
  </w:num>
  <w:num w:numId="3">
    <w:abstractNumId w:val="3"/>
    <w:lvlOverride w:ilvl="0">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D85F5E"/>
    <w:rsid w:val="00017EBA"/>
    <w:rsid w:val="00047DCD"/>
    <w:rsid w:val="000749AC"/>
    <w:rsid w:val="000B43AA"/>
    <w:rsid w:val="000C4593"/>
    <w:rsid w:val="000D2DAE"/>
    <w:rsid w:val="00150187"/>
    <w:rsid w:val="00192F5B"/>
    <w:rsid w:val="001C2D50"/>
    <w:rsid w:val="001E03D4"/>
    <w:rsid w:val="001F6B38"/>
    <w:rsid w:val="00214BC5"/>
    <w:rsid w:val="00221672"/>
    <w:rsid w:val="002439EF"/>
    <w:rsid w:val="0024549C"/>
    <w:rsid w:val="002669E4"/>
    <w:rsid w:val="0027739F"/>
    <w:rsid w:val="002C4214"/>
    <w:rsid w:val="002F2841"/>
    <w:rsid w:val="0030067D"/>
    <w:rsid w:val="003259CC"/>
    <w:rsid w:val="003312F2"/>
    <w:rsid w:val="003B6B23"/>
    <w:rsid w:val="003D7358"/>
    <w:rsid w:val="00453E88"/>
    <w:rsid w:val="004554F8"/>
    <w:rsid w:val="004E6E03"/>
    <w:rsid w:val="005472B9"/>
    <w:rsid w:val="005519B6"/>
    <w:rsid w:val="0056535C"/>
    <w:rsid w:val="005B5835"/>
    <w:rsid w:val="005F3EF2"/>
    <w:rsid w:val="0061522E"/>
    <w:rsid w:val="006341C5"/>
    <w:rsid w:val="00634D41"/>
    <w:rsid w:val="00666646"/>
    <w:rsid w:val="006E79AC"/>
    <w:rsid w:val="006E7A2C"/>
    <w:rsid w:val="00777FEE"/>
    <w:rsid w:val="00782C62"/>
    <w:rsid w:val="007D2A79"/>
    <w:rsid w:val="007E6BE1"/>
    <w:rsid w:val="00825E6B"/>
    <w:rsid w:val="008356C1"/>
    <w:rsid w:val="00854568"/>
    <w:rsid w:val="00876BB5"/>
    <w:rsid w:val="00895C7F"/>
    <w:rsid w:val="008C5AD3"/>
    <w:rsid w:val="00936AAC"/>
    <w:rsid w:val="00952049"/>
    <w:rsid w:val="00955618"/>
    <w:rsid w:val="00971FDF"/>
    <w:rsid w:val="0097264C"/>
    <w:rsid w:val="00987A7E"/>
    <w:rsid w:val="00992D4F"/>
    <w:rsid w:val="00A2063D"/>
    <w:rsid w:val="00A56C67"/>
    <w:rsid w:val="00A93B4B"/>
    <w:rsid w:val="00AC1778"/>
    <w:rsid w:val="00AE6EF7"/>
    <w:rsid w:val="00AF55C0"/>
    <w:rsid w:val="00B02E7F"/>
    <w:rsid w:val="00B24612"/>
    <w:rsid w:val="00B74059"/>
    <w:rsid w:val="00BD55EA"/>
    <w:rsid w:val="00C00122"/>
    <w:rsid w:val="00C560D1"/>
    <w:rsid w:val="00CB52E9"/>
    <w:rsid w:val="00D028F2"/>
    <w:rsid w:val="00D0748E"/>
    <w:rsid w:val="00D470BC"/>
    <w:rsid w:val="00D61078"/>
    <w:rsid w:val="00DC78A2"/>
    <w:rsid w:val="00DC7C8C"/>
    <w:rsid w:val="00E148AA"/>
    <w:rsid w:val="00E158D8"/>
    <w:rsid w:val="00E50FBB"/>
    <w:rsid w:val="00E679A2"/>
    <w:rsid w:val="00E95182"/>
    <w:rsid w:val="00F07D6F"/>
    <w:rsid w:val="00F15E0E"/>
    <w:rsid w:val="00F24E4F"/>
    <w:rsid w:val="00F74CF9"/>
    <w:rsid w:val="00F92FBE"/>
    <w:rsid w:val="00F95AB4"/>
    <w:rsid w:val="00FD3034"/>
    <w:rsid w:val="025078D7"/>
    <w:rsid w:val="02C8629C"/>
    <w:rsid w:val="030A52DD"/>
    <w:rsid w:val="03511BB9"/>
    <w:rsid w:val="03C816C2"/>
    <w:rsid w:val="03CF104D"/>
    <w:rsid w:val="04FA68DD"/>
    <w:rsid w:val="056D77F4"/>
    <w:rsid w:val="059454B6"/>
    <w:rsid w:val="05DE4314"/>
    <w:rsid w:val="07F20818"/>
    <w:rsid w:val="08206CDC"/>
    <w:rsid w:val="08616856"/>
    <w:rsid w:val="0869747A"/>
    <w:rsid w:val="08742F3B"/>
    <w:rsid w:val="096A2116"/>
    <w:rsid w:val="0A3A19D7"/>
    <w:rsid w:val="0A960A6B"/>
    <w:rsid w:val="0CA60E42"/>
    <w:rsid w:val="0DBE00DF"/>
    <w:rsid w:val="0E3D5069"/>
    <w:rsid w:val="0FB05B1E"/>
    <w:rsid w:val="118C2A1F"/>
    <w:rsid w:val="11C164B8"/>
    <w:rsid w:val="12573F25"/>
    <w:rsid w:val="13C764AB"/>
    <w:rsid w:val="152E36CE"/>
    <w:rsid w:val="156974E9"/>
    <w:rsid w:val="157344AC"/>
    <w:rsid w:val="157C59CB"/>
    <w:rsid w:val="158D6F6A"/>
    <w:rsid w:val="15B56E2A"/>
    <w:rsid w:val="15EB724F"/>
    <w:rsid w:val="16441961"/>
    <w:rsid w:val="16A5207C"/>
    <w:rsid w:val="170E751D"/>
    <w:rsid w:val="173B7F2B"/>
    <w:rsid w:val="17540290"/>
    <w:rsid w:val="1783378F"/>
    <w:rsid w:val="17F4515B"/>
    <w:rsid w:val="18324692"/>
    <w:rsid w:val="19537A6E"/>
    <w:rsid w:val="19624EE1"/>
    <w:rsid w:val="1AE53333"/>
    <w:rsid w:val="1C9F7D02"/>
    <w:rsid w:val="1CB908AC"/>
    <w:rsid w:val="1D4E2424"/>
    <w:rsid w:val="1DDE6D54"/>
    <w:rsid w:val="1E246CB7"/>
    <w:rsid w:val="1EAF20A5"/>
    <w:rsid w:val="1F5A597C"/>
    <w:rsid w:val="1FA74DDF"/>
    <w:rsid w:val="1FFF65DD"/>
    <w:rsid w:val="207152A2"/>
    <w:rsid w:val="21290176"/>
    <w:rsid w:val="21CD666C"/>
    <w:rsid w:val="23D50E2F"/>
    <w:rsid w:val="25CF4697"/>
    <w:rsid w:val="263F01CE"/>
    <w:rsid w:val="267B33A7"/>
    <w:rsid w:val="27344BD2"/>
    <w:rsid w:val="274E038B"/>
    <w:rsid w:val="27A04912"/>
    <w:rsid w:val="28071305"/>
    <w:rsid w:val="280E7D4E"/>
    <w:rsid w:val="28E44CFC"/>
    <w:rsid w:val="294D58D2"/>
    <w:rsid w:val="298F4A1A"/>
    <w:rsid w:val="2A234631"/>
    <w:rsid w:val="2B1662AB"/>
    <w:rsid w:val="2BF72DAB"/>
    <w:rsid w:val="2DCD1BB4"/>
    <w:rsid w:val="2E16582B"/>
    <w:rsid w:val="2ED27F98"/>
    <w:rsid w:val="2F6C5DDD"/>
    <w:rsid w:val="30F4688C"/>
    <w:rsid w:val="316A1F5B"/>
    <w:rsid w:val="31BB30A3"/>
    <w:rsid w:val="326D145A"/>
    <w:rsid w:val="328B5848"/>
    <w:rsid w:val="3309404A"/>
    <w:rsid w:val="33BF02F5"/>
    <w:rsid w:val="341733A0"/>
    <w:rsid w:val="34BD6F13"/>
    <w:rsid w:val="35705540"/>
    <w:rsid w:val="35D76BED"/>
    <w:rsid w:val="36A31332"/>
    <w:rsid w:val="375458D3"/>
    <w:rsid w:val="375A77DC"/>
    <w:rsid w:val="378A5DAD"/>
    <w:rsid w:val="37C83693"/>
    <w:rsid w:val="38864D4B"/>
    <w:rsid w:val="38D315C7"/>
    <w:rsid w:val="38EC46EF"/>
    <w:rsid w:val="398413EB"/>
    <w:rsid w:val="39941685"/>
    <w:rsid w:val="3A0D5D62"/>
    <w:rsid w:val="3A7664BA"/>
    <w:rsid w:val="3B1F4708"/>
    <w:rsid w:val="3B9F3E6F"/>
    <w:rsid w:val="3CD2748B"/>
    <w:rsid w:val="3E232150"/>
    <w:rsid w:val="3EC736CD"/>
    <w:rsid w:val="3EE372B8"/>
    <w:rsid w:val="3F0143BC"/>
    <w:rsid w:val="3F846E42"/>
    <w:rsid w:val="3FFD6B0B"/>
    <w:rsid w:val="402E72DA"/>
    <w:rsid w:val="40E86709"/>
    <w:rsid w:val="41B70D75"/>
    <w:rsid w:val="42D850B2"/>
    <w:rsid w:val="43EA13DC"/>
    <w:rsid w:val="441E3CCD"/>
    <w:rsid w:val="443D6154"/>
    <w:rsid w:val="44C7611D"/>
    <w:rsid w:val="450B5ED4"/>
    <w:rsid w:val="4512498F"/>
    <w:rsid w:val="453B44A5"/>
    <w:rsid w:val="4586699C"/>
    <w:rsid w:val="46E154B0"/>
    <w:rsid w:val="48C61172"/>
    <w:rsid w:val="49503346"/>
    <w:rsid w:val="4A121195"/>
    <w:rsid w:val="4A924F66"/>
    <w:rsid w:val="4BB748EE"/>
    <w:rsid w:val="4BFA3233"/>
    <w:rsid w:val="4C4C303E"/>
    <w:rsid w:val="4CC53654"/>
    <w:rsid w:val="4D9C03E1"/>
    <w:rsid w:val="4DBA1180"/>
    <w:rsid w:val="4FB233EB"/>
    <w:rsid w:val="50F3175D"/>
    <w:rsid w:val="530558E8"/>
    <w:rsid w:val="532E5804"/>
    <w:rsid w:val="543466A1"/>
    <w:rsid w:val="544545B9"/>
    <w:rsid w:val="54641104"/>
    <w:rsid w:val="54785A48"/>
    <w:rsid w:val="54EC6A5F"/>
    <w:rsid w:val="55207BC8"/>
    <w:rsid w:val="557858F5"/>
    <w:rsid w:val="55E50970"/>
    <w:rsid w:val="567D44AF"/>
    <w:rsid w:val="57460380"/>
    <w:rsid w:val="57DA2788"/>
    <w:rsid w:val="588440C7"/>
    <w:rsid w:val="58CB22BD"/>
    <w:rsid w:val="5967213C"/>
    <w:rsid w:val="59965209"/>
    <w:rsid w:val="59972C8B"/>
    <w:rsid w:val="5B06462F"/>
    <w:rsid w:val="5B455E49"/>
    <w:rsid w:val="5B887BB7"/>
    <w:rsid w:val="5B9723D0"/>
    <w:rsid w:val="5CAA69AE"/>
    <w:rsid w:val="5CDA3CE1"/>
    <w:rsid w:val="5DBA0DD1"/>
    <w:rsid w:val="5E4707E0"/>
    <w:rsid w:val="5EC32908"/>
    <w:rsid w:val="5ECA2293"/>
    <w:rsid w:val="5ED30BB5"/>
    <w:rsid w:val="5FAE1F33"/>
    <w:rsid w:val="61384EA1"/>
    <w:rsid w:val="61FC0CA2"/>
    <w:rsid w:val="62A060DB"/>
    <w:rsid w:val="62BF6990"/>
    <w:rsid w:val="63283CED"/>
    <w:rsid w:val="63EC02FC"/>
    <w:rsid w:val="640721AA"/>
    <w:rsid w:val="646C3B20"/>
    <w:rsid w:val="64BA5C8E"/>
    <w:rsid w:val="64BD731F"/>
    <w:rsid w:val="65073487"/>
    <w:rsid w:val="65705EF9"/>
    <w:rsid w:val="66102A33"/>
    <w:rsid w:val="675009A3"/>
    <w:rsid w:val="676B6FB9"/>
    <w:rsid w:val="692A1518"/>
    <w:rsid w:val="69B012F3"/>
    <w:rsid w:val="69B93747"/>
    <w:rsid w:val="6D11307D"/>
    <w:rsid w:val="6D527369"/>
    <w:rsid w:val="6DE5215B"/>
    <w:rsid w:val="6DE71DDB"/>
    <w:rsid w:val="6E6C071B"/>
    <w:rsid w:val="6E8509E0"/>
    <w:rsid w:val="6F4A74A4"/>
    <w:rsid w:val="6FA22D3F"/>
    <w:rsid w:val="6FD12C00"/>
    <w:rsid w:val="70580782"/>
    <w:rsid w:val="707A7B96"/>
    <w:rsid w:val="71087469"/>
    <w:rsid w:val="711E7449"/>
    <w:rsid w:val="723941E3"/>
    <w:rsid w:val="73D24B6D"/>
    <w:rsid w:val="73E346AF"/>
    <w:rsid w:val="74900575"/>
    <w:rsid w:val="754049D7"/>
    <w:rsid w:val="76AE3453"/>
    <w:rsid w:val="77A50378"/>
    <w:rsid w:val="783C6553"/>
    <w:rsid w:val="78820257"/>
    <w:rsid w:val="789E5A6A"/>
    <w:rsid w:val="78EA5D34"/>
    <w:rsid w:val="794519AC"/>
    <w:rsid w:val="795E792F"/>
    <w:rsid w:val="79C46290"/>
    <w:rsid w:val="79F65524"/>
    <w:rsid w:val="7AB57F1A"/>
    <w:rsid w:val="7AC53EB0"/>
    <w:rsid w:val="7AF244C2"/>
    <w:rsid w:val="7B7A0F23"/>
    <w:rsid w:val="7B9459CC"/>
    <w:rsid w:val="7BB65505"/>
    <w:rsid w:val="7BCC76A8"/>
    <w:rsid w:val="7C2F4385"/>
    <w:rsid w:val="7CC72DC3"/>
    <w:rsid w:val="7D0F2C56"/>
    <w:rsid w:val="7E112673"/>
    <w:rsid w:val="7EB75015"/>
    <w:rsid w:val="7ED85F5E"/>
    <w:rsid w:val="7EF21AA4"/>
    <w:rsid w:val="7F951C5D"/>
    <w:rsid w:val="7FA91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78"/>
    <w:pPr>
      <w:widowControl w:val="0"/>
      <w:jc w:val="both"/>
    </w:pPr>
    <w:rPr>
      <w:kern w:val="2"/>
      <w:sz w:val="21"/>
      <w:szCs w:val="24"/>
    </w:rPr>
  </w:style>
  <w:style w:type="paragraph" w:styleId="1">
    <w:name w:val="heading 1"/>
    <w:basedOn w:val="a"/>
    <w:next w:val="a"/>
    <w:qFormat/>
    <w:rsid w:val="00D61078"/>
    <w:pPr>
      <w:keepNext/>
      <w:keepLines/>
      <w:numPr>
        <w:numId w:val="1"/>
      </w:numPr>
      <w:spacing w:before="340" w:after="330" w:line="360" w:lineRule="auto"/>
      <w:jc w:val="center"/>
      <w:outlineLvl w:val="0"/>
    </w:pPr>
    <w:rPr>
      <w:b/>
      <w:bCs/>
      <w:kern w:val="44"/>
      <w:sz w:val="32"/>
      <w:szCs w:val="44"/>
    </w:rPr>
  </w:style>
  <w:style w:type="paragraph" w:styleId="2">
    <w:name w:val="heading 2"/>
    <w:basedOn w:val="a"/>
    <w:next w:val="a"/>
    <w:link w:val="2Char"/>
    <w:unhideWhenUsed/>
    <w:qFormat/>
    <w:rsid w:val="00D61078"/>
    <w:pPr>
      <w:keepNext/>
      <w:keepLines/>
      <w:numPr>
        <w:ilvl w:val="1"/>
        <w:numId w:val="1"/>
      </w:numPr>
      <w:spacing w:before="260" w:after="260" w:line="416" w:lineRule="auto"/>
      <w:jc w:val="center"/>
      <w:outlineLvl w:val="1"/>
    </w:pPr>
    <w:rPr>
      <w:rFonts w:ascii="Arial" w:hAnsi="Arial"/>
      <w:b/>
      <w:bCs/>
      <w:sz w:val="30"/>
      <w:szCs w:val="32"/>
    </w:rPr>
  </w:style>
  <w:style w:type="paragraph" w:styleId="3">
    <w:name w:val="heading 3"/>
    <w:basedOn w:val="a"/>
    <w:next w:val="a"/>
    <w:unhideWhenUsed/>
    <w:qFormat/>
    <w:rsid w:val="00D61078"/>
    <w:pPr>
      <w:keepNext/>
      <w:keepLines/>
      <w:numPr>
        <w:ilvl w:val="2"/>
        <w:numId w:val="1"/>
      </w:numPr>
      <w:spacing w:before="140" w:after="140" w:line="416" w:lineRule="auto"/>
      <w:jc w:val="left"/>
      <w:outlineLvl w:val="2"/>
    </w:pPr>
    <w:rPr>
      <w:b/>
      <w:bCs/>
      <w:sz w:val="24"/>
      <w:szCs w:val="32"/>
    </w:rPr>
  </w:style>
  <w:style w:type="paragraph" w:styleId="4">
    <w:name w:val="heading 4"/>
    <w:basedOn w:val="a"/>
    <w:next w:val="a"/>
    <w:unhideWhenUsed/>
    <w:qFormat/>
    <w:rsid w:val="00D61078"/>
    <w:pPr>
      <w:keepNext/>
      <w:keepLines/>
      <w:numPr>
        <w:ilvl w:val="3"/>
        <w:numId w:val="1"/>
      </w:numPr>
      <w:adjustRightInd w:val="0"/>
      <w:spacing w:before="280" w:after="290" w:line="376" w:lineRule="atLeast"/>
      <w:textAlignment w:val="baseline"/>
      <w:outlineLvl w:val="3"/>
    </w:pPr>
    <w:rPr>
      <w:rFonts w:ascii="Arial" w:eastAsia="宋体" w:hAnsi="Arial"/>
      <w:kern w:val="0"/>
      <w:szCs w:val="20"/>
    </w:rPr>
  </w:style>
  <w:style w:type="paragraph" w:styleId="5">
    <w:name w:val="heading 5"/>
    <w:basedOn w:val="a"/>
    <w:next w:val="a"/>
    <w:unhideWhenUsed/>
    <w:qFormat/>
    <w:rsid w:val="00D61078"/>
    <w:pPr>
      <w:keepNext/>
      <w:keepLines/>
      <w:numPr>
        <w:ilvl w:val="4"/>
        <w:numId w:val="1"/>
      </w:numPr>
      <w:adjustRightInd w:val="0"/>
      <w:spacing w:before="280" w:after="290" w:line="376" w:lineRule="atLeast"/>
      <w:textAlignment w:val="baseline"/>
      <w:outlineLvl w:val="4"/>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1078"/>
    <w:pPr>
      <w:autoSpaceDE w:val="0"/>
      <w:autoSpaceDN w:val="0"/>
      <w:adjustRightInd w:val="0"/>
      <w:spacing w:line="640" w:lineRule="exact"/>
      <w:ind w:firstLine="585"/>
    </w:pPr>
    <w:rPr>
      <w:rFonts w:ascii="楷体_GB2312" w:eastAsia="楷体_GB2312"/>
      <w:kern w:val="0"/>
      <w:sz w:val="32"/>
      <w:szCs w:val="32"/>
    </w:rPr>
  </w:style>
  <w:style w:type="paragraph" w:styleId="a4">
    <w:name w:val="Body Text"/>
    <w:basedOn w:val="a"/>
    <w:qFormat/>
    <w:rsid w:val="00D61078"/>
    <w:rPr>
      <w:color w:val="993300"/>
      <w:sz w:val="24"/>
    </w:rPr>
  </w:style>
  <w:style w:type="paragraph" w:styleId="a5">
    <w:name w:val="Body Text Indent"/>
    <w:basedOn w:val="a"/>
    <w:qFormat/>
    <w:rsid w:val="00D61078"/>
    <w:pPr>
      <w:ind w:firstLine="480"/>
    </w:pPr>
    <w:rPr>
      <w:rFonts w:ascii="宋体" w:hAnsi="宋体"/>
    </w:rPr>
  </w:style>
  <w:style w:type="paragraph" w:styleId="30">
    <w:name w:val="toc 3"/>
    <w:basedOn w:val="a"/>
    <w:next w:val="a"/>
    <w:qFormat/>
    <w:rsid w:val="00D61078"/>
    <w:pPr>
      <w:ind w:leftChars="400" w:left="840"/>
    </w:pPr>
  </w:style>
  <w:style w:type="paragraph" w:styleId="a6">
    <w:name w:val="Plain Text"/>
    <w:basedOn w:val="a"/>
    <w:qFormat/>
    <w:rsid w:val="00D61078"/>
    <w:rPr>
      <w:rFonts w:ascii="宋体" w:hAnsi="Courier New" w:cs="Courier New"/>
      <w:szCs w:val="21"/>
    </w:rPr>
  </w:style>
  <w:style w:type="paragraph" w:styleId="a7">
    <w:name w:val="footer"/>
    <w:basedOn w:val="a"/>
    <w:qFormat/>
    <w:rsid w:val="00D61078"/>
    <w:pPr>
      <w:tabs>
        <w:tab w:val="center" w:pos="4153"/>
        <w:tab w:val="right" w:pos="8306"/>
      </w:tabs>
      <w:snapToGrid w:val="0"/>
      <w:jc w:val="left"/>
    </w:pPr>
    <w:rPr>
      <w:sz w:val="18"/>
      <w:szCs w:val="18"/>
    </w:rPr>
  </w:style>
  <w:style w:type="paragraph" w:styleId="a8">
    <w:name w:val="header"/>
    <w:basedOn w:val="a"/>
    <w:qFormat/>
    <w:rsid w:val="00D610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
    <w:qFormat/>
    <w:rsid w:val="00D61078"/>
  </w:style>
  <w:style w:type="paragraph" w:styleId="20">
    <w:name w:val="toc 2"/>
    <w:basedOn w:val="a"/>
    <w:next w:val="a"/>
    <w:qFormat/>
    <w:rsid w:val="00D61078"/>
    <w:pPr>
      <w:ind w:leftChars="200" w:left="200" w:firstLineChars="200" w:firstLine="200"/>
    </w:pPr>
  </w:style>
  <w:style w:type="paragraph" w:styleId="a9">
    <w:name w:val="Title"/>
    <w:basedOn w:val="a"/>
    <w:next w:val="a"/>
    <w:qFormat/>
    <w:rsid w:val="00D61078"/>
    <w:pPr>
      <w:spacing w:before="240" w:after="60"/>
      <w:jc w:val="center"/>
      <w:outlineLvl w:val="0"/>
    </w:pPr>
    <w:rPr>
      <w:rFonts w:ascii="Cambria" w:hAnsi="Cambria"/>
      <w:b/>
      <w:bCs/>
      <w:sz w:val="36"/>
      <w:szCs w:val="32"/>
    </w:rPr>
  </w:style>
  <w:style w:type="character" w:styleId="aa">
    <w:name w:val="page number"/>
    <w:basedOn w:val="a0"/>
    <w:qFormat/>
    <w:rsid w:val="00D61078"/>
  </w:style>
  <w:style w:type="character" w:styleId="ab">
    <w:name w:val="Hyperlink"/>
    <w:basedOn w:val="a0"/>
    <w:qFormat/>
    <w:rsid w:val="00D61078"/>
    <w:rPr>
      <w:rFonts w:ascii="Tahoma" w:eastAsia="宋体" w:hAnsi="Tahoma"/>
      <w:color w:val="0000FF"/>
      <w:kern w:val="2"/>
      <w:sz w:val="24"/>
      <w:szCs w:val="24"/>
      <w:u w:val="single"/>
      <w:lang w:val="en-US" w:eastAsia="zh-CN" w:bidi="ar-SA"/>
    </w:rPr>
  </w:style>
  <w:style w:type="table" w:styleId="ac">
    <w:name w:val="Table Grid"/>
    <w:basedOn w:val="a1"/>
    <w:qFormat/>
    <w:rsid w:val="00D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basedOn w:val="a0"/>
    <w:link w:val="a3"/>
    <w:qFormat/>
    <w:rsid w:val="00D61078"/>
    <w:rPr>
      <w:rFonts w:ascii="楷体_GB2312" w:eastAsia="楷体_GB2312"/>
      <w:sz w:val="32"/>
      <w:szCs w:val="32"/>
    </w:rPr>
  </w:style>
  <w:style w:type="paragraph" w:customStyle="1" w:styleId="p15">
    <w:name w:val="p15"/>
    <w:basedOn w:val="a"/>
    <w:qFormat/>
    <w:rsid w:val="00D61078"/>
    <w:pPr>
      <w:widowControl/>
      <w:spacing w:line="324" w:lineRule="auto"/>
      <w:ind w:firstLine="420"/>
    </w:pPr>
    <w:rPr>
      <w:rFonts w:ascii="Times New Roman" w:eastAsia="宋体" w:hAnsi="Times New Roman" w:cs="Times New Roman"/>
      <w:kern w:val="0"/>
      <w:sz w:val="24"/>
    </w:rPr>
  </w:style>
  <w:style w:type="paragraph" w:customStyle="1" w:styleId="p0">
    <w:name w:val="p0"/>
    <w:basedOn w:val="a"/>
    <w:qFormat/>
    <w:rsid w:val="00D61078"/>
    <w:pPr>
      <w:widowControl/>
      <w:spacing w:line="324" w:lineRule="auto"/>
    </w:pPr>
    <w:rPr>
      <w:rFonts w:ascii="宋体" w:eastAsia="宋体" w:hAnsi="宋体" w:cs="宋体"/>
      <w:kern w:val="0"/>
      <w:szCs w:val="21"/>
    </w:rPr>
  </w:style>
  <w:style w:type="paragraph" w:customStyle="1" w:styleId="Char0">
    <w:name w:val="Char"/>
    <w:basedOn w:val="a"/>
    <w:qFormat/>
    <w:rsid w:val="00D61078"/>
    <w:rPr>
      <w:rFonts w:ascii="Calibri" w:eastAsia="宋体" w:hAnsi="Calibri" w:cs="Times New Roman"/>
      <w:szCs w:val="20"/>
    </w:rPr>
  </w:style>
  <w:style w:type="character" w:customStyle="1" w:styleId="2Char">
    <w:name w:val="标题 2 Char"/>
    <w:link w:val="2"/>
    <w:qFormat/>
    <w:rsid w:val="00D61078"/>
    <w:rPr>
      <w:rFonts w:ascii="Arial" w:hAnsi="Arial"/>
      <w:b/>
      <w:bCs/>
      <w:sz w:val="30"/>
      <w:szCs w:val="32"/>
    </w:rPr>
  </w:style>
  <w:style w:type="character" w:customStyle="1" w:styleId="1Char">
    <w:name w:val="目录 1 Char"/>
    <w:link w:val="10"/>
    <w:uiPriority w:val="39"/>
    <w:qFormat/>
    <w:rsid w:val="00D61078"/>
  </w:style>
  <w:style w:type="paragraph" w:styleId="ad">
    <w:name w:val="List Paragraph"/>
    <w:basedOn w:val="a"/>
    <w:uiPriority w:val="99"/>
    <w:unhideWhenUsed/>
    <w:rsid w:val="003259CC"/>
    <w:pPr>
      <w:ind w:firstLineChars="200" w:firstLine="420"/>
    </w:pPr>
  </w:style>
</w:styles>
</file>

<file path=word/webSettings.xml><?xml version="1.0" encoding="utf-8"?>
<w:webSettings xmlns:r="http://schemas.openxmlformats.org/officeDocument/2006/relationships" xmlns:w="http://schemas.openxmlformats.org/wordprocessingml/2006/main">
  <w:divs>
    <w:div w:id="369184874">
      <w:bodyDiv w:val="1"/>
      <w:marLeft w:val="0"/>
      <w:marRight w:val="0"/>
      <w:marTop w:val="0"/>
      <w:marBottom w:val="0"/>
      <w:divBdr>
        <w:top w:val="none" w:sz="0" w:space="0" w:color="auto"/>
        <w:left w:val="none" w:sz="0" w:space="0" w:color="auto"/>
        <w:bottom w:val="none" w:sz="0" w:space="0" w:color="auto"/>
        <w:right w:val="none" w:sz="0" w:space="0" w:color="auto"/>
      </w:divBdr>
    </w:div>
    <w:div w:id="1177384217">
      <w:bodyDiv w:val="1"/>
      <w:marLeft w:val="0"/>
      <w:marRight w:val="0"/>
      <w:marTop w:val="0"/>
      <w:marBottom w:val="0"/>
      <w:divBdr>
        <w:top w:val="none" w:sz="0" w:space="0" w:color="auto"/>
        <w:left w:val="none" w:sz="0" w:space="0" w:color="auto"/>
        <w:bottom w:val="none" w:sz="0" w:space="0" w:color="auto"/>
        <w:right w:val="none" w:sz="0" w:space="0" w:color="auto"/>
      </w:divBdr>
    </w:div>
    <w:div w:id="174622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gou.com/m/fullLemma?lid=7936725&amp;g_ut=3"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2824</Words>
  <Characters>16103</Characters>
  <Application>Microsoft Office Word</Application>
  <DocSecurity>0</DocSecurity>
  <Lines>134</Lines>
  <Paragraphs>37</Paragraphs>
  <ScaleCrop>false</ScaleCrop>
  <Company>Microsoft</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sgc</cp:lastModifiedBy>
  <cp:revision>49</cp:revision>
  <cp:lastPrinted>2016-05-24T06:53:00Z</cp:lastPrinted>
  <dcterms:created xsi:type="dcterms:W3CDTF">2016-04-20T03:05:00Z</dcterms:created>
  <dcterms:modified xsi:type="dcterms:W3CDTF">2018-08-27T07:35:00Z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